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A0826"/>
  <w:body>
    <w:p w14:paraId="323A1497" w14:textId="00F8016E" w:rsidR="00947AAE" w:rsidRPr="000E1991" w:rsidRDefault="0055552D" w:rsidP="0055552D">
      <w:pPr>
        <w:jc w:val="center"/>
        <w:rPr>
          <w:rFonts w:ascii="Rubik" w:eastAsia="Rubik" w:hAnsi="Rubik" w:cs="Rubik"/>
          <w:color w:val="FFFFFF" w:themeColor="background1"/>
          <w:sz w:val="20"/>
          <w:szCs w:val="20"/>
        </w:rPr>
      </w:pPr>
      <w:bookmarkStart w:id="0" w:name="_heading=h.gjdgxs" w:colFirst="0" w:colLast="0"/>
      <w:bookmarkEnd w:id="0"/>
      <w:r>
        <w:rPr>
          <w:rFonts w:ascii="Rubik" w:eastAsia="Rubik" w:hAnsi="Rubik" w:cs="Rubik"/>
          <w:noProof/>
          <w:color w:val="FFFFFF" w:themeColor="background1"/>
          <w:sz w:val="20"/>
          <w:szCs w:val="20"/>
        </w:rPr>
        <w:drawing>
          <wp:inline distT="0" distB="0" distL="0" distR="0" wp14:anchorId="455B89AA" wp14:editId="617FB69C">
            <wp:extent cx="3558739" cy="1302589"/>
            <wp:effectExtent l="0" t="0" r="381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7450" cy="1327739"/>
                    </a:xfrm>
                    <a:prstGeom prst="rect">
                      <a:avLst/>
                    </a:prstGeom>
                  </pic:spPr>
                </pic:pic>
              </a:graphicData>
            </a:graphic>
          </wp:inline>
        </w:drawing>
      </w:r>
    </w:p>
    <w:p w14:paraId="64FC71C9" w14:textId="77777777" w:rsidR="00947AAE" w:rsidRPr="000E1991" w:rsidRDefault="00947AAE">
      <w:pPr>
        <w:pStyle w:val="Title"/>
        <w:rPr>
          <w:rFonts w:ascii="Rubik" w:eastAsia="Rubik" w:hAnsi="Rubik" w:cs="Rubik"/>
          <w:color w:val="FFFFFF" w:themeColor="background1"/>
          <w:sz w:val="50"/>
          <w:szCs w:val="50"/>
        </w:rPr>
      </w:pPr>
      <w:bookmarkStart w:id="1" w:name="_heading=h.30j0zll" w:colFirst="0" w:colLast="0"/>
      <w:bookmarkEnd w:id="1"/>
    </w:p>
    <w:p w14:paraId="43A62A6C" w14:textId="77777777" w:rsidR="00947AAE" w:rsidRPr="000E1991" w:rsidRDefault="0004283E">
      <w:pPr>
        <w:pStyle w:val="Title"/>
        <w:jc w:val="center"/>
        <w:rPr>
          <w:rFonts w:ascii="Rubik" w:eastAsia="Rubik" w:hAnsi="Rubik" w:cs="Rubik"/>
          <w:color w:val="FFFFFF" w:themeColor="background1"/>
          <w:sz w:val="50"/>
          <w:szCs w:val="50"/>
        </w:rPr>
      </w:pPr>
      <w:r w:rsidRPr="000E1991">
        <w:rPr>
          <w:rFonts w:ascii="Rubik" w:eastAsia="Rubik" w:hAnsi="Rubik" w:cs="Rubik"/>
          <w:color w:val="FFFFFF" w:themeColor="background1"/>
          <w:sz w:val="50"/>
          <w:szCs w:val="50"/>
        </w:rPr>
        <w:t>Online Integration</w:t>
      </w:r>
      <w:r w:rsidRPr="000E1991">
        <w:rPr>
          <w:rFonts w:ascii="Rubik" w:eastAsia="Rubik" w:hAnsi="Rubik" w:cs="Rubik"/>
          <w:color w:val="FFFFFF" w:themeColor="background1"/>
          <w:sz w:val="50"/>
          <w:szCs w:val="50"/>
        </w:rPr>
        <w:br/>
        <w:t>Partner Certification</w:t>
      </w:r>
    </w:p>
    <w:p w14:paraId="58B65B7B" w14:textId="77777777" w:rsidR="00947AAE" w:rsidRPr="000E1991" w:rsidRDefault="00947AAE">
      <w:pPr>
        <w:pStyle w:val="Heading1"/>
        <w:rPr>
          <w:rFonts w:ascii="Rubik" w:eastAsia="Rubik" w:hAnsi="Rubik" w:cs="Rubik"/>
          <w:color w:val="FFFFFF" w:themeColor="background1"/>
          <w:sz w:val="38"/>
          <w:szCs w:val="38"/>
        </w:rPr>
      </w:pPr>
    </w:p>
    <w:p w14:paraId="66E06D40" w14:textId="77777777" w:rsidR="00947AAE" w:rsidRPr="000E1991" w:rsidRDefault="0004283E">
      <w:pPr>
        <w:pStyle w:val="Title"/>
        <w:rPr>
          <w:rFonts w:ascii="Rubik" w:eastAsia="Rubik" w:hAnsi="Rubik" w:cs="Rubik"/>
          <w:color w:val="FFFFFF" w:themeColor="background1"/>
          <w:sz w:val="46"/>
          <w:szCs w:val="46"/>
        </w:rPr>
      </w:pPr>
      <w:bookmarkStart w:id="2" w:name="_heading=h.1fob9te" w:colFirst="0" w:colLast="0"/>
      <w:bookmarkEnd w:id="2"/>
      <w:r w:rsidRPr="000E1991">
        <w:rPr>
          <w:rFonts w:ascii="Rubik" w:eastAsia="Rubik" w:hAnsi="Rubik" w:cs="Rubik"/>
          <w:color w:val="FFFFFF" w:themeColor="background1"/>
          <w:sz w:val="46"/>
          <w:szCs w:val="46"/>
        </w:rPr>
        <w:t>Introduction</w:t>
      </w:r>
    </w:p>
    <w:p w14:paraId="4ACC1BD9" w14:textId="77777777" w:rsidR="00947AAE" w:rsidRPr="000E1991" w:rsidRDefault="0004283E">
      <w:pPr>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In order to facilitate a payment workflow on the Zip NZ platform, merchant websites must integrate with the Zip NZ API in order to initiate the workflow. This document describes a typical integration workflow for any merchant website. </w:t>
      </w:r>
    </w:p>
    <w:p w14:paraId="13552761" w14:textId="77777777" w:rsidR="00947AAE" w:rsidRPr="000E1991" w:rsidRDefault="0004283E">
      <w:pPr>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All requests to the Zip NZ API are to be made from the Merchant Server (i.e. server to server communication).</w:t>
      </w:r>
    </w:p>
    <w:p w14:paraId="44D47C05" w14:textId="77777777" w:rsidR="00947AAE" w:rsidRPr="000E1991" w:rsidRDefault="0004283E">
      <w:pPr>
        <w:pStyle w:val="Heading1"/>
        <w:rPr>
          <w:rFonts w:ascii="Rubik" w:eastAsia="Rubik" w:hAnsi="Rubik" w:cs="Rubik"/>
          <w:color w:val="FFFFFF" w:themeColor="background1"/>
          <w:sz w:val="46"/>
          <w:szCs w:val="46"/>
        </w:rPr>
      </w:pPr>
      <w:bookmarkStart w:id="3" w:name="_heading=h.3znysh7" w:colFirst="0" w:colLast="0"/>
      <w:bookmarkEnd w:id="3"/>
      <w:r w:rsidRPr="000E1991">
        <w:rPr>
          <w:rFonts w:ascii="Rubik" w:eastAsia="Rubik" w:hAnsi="Rubik" w:cs="Rubik"/>
          <w:color w:val="FFFFFF" w:themeColor="background1"/>
          <w:sz w:val="46"/>
          <w:szCs w:val="46"/>
        </w:rPr>
        <w:t>API Documentation</w:t>
      </w:r>
    </w:p>
    <w:p w14:paraId="623F2EED" w14:textId="0F3B8C89" w:rsidR="00947AAE" w:rsidRPr="0055552D" w:rsidRDefault="0004283E">
      <w:pPr>
        <w:rPr>
          <w:rFonts w:ascii="Rubik" w:hAnsi="Rubik" w:cs="Rubik"/>
          <w:color w:val="FFFFFF" w:themeColor="background1"/>
          <w:sz w:val="20"/>
          <w:szCs w:val="20"/>
        </w:rPr>
      </w:pPr>
      <w:r w:rsidRPr="000E1991">
        <w:rPr>
          <w:rFonts w:ascii="Rubik" w:eastAsia="Rubik" w:hAnsi="Rubik" w:cs="Rubik"/>
          <w:color w:val="FFFFFF" w:themeColor="background1"/>
          <w:sz w:val="20"/>
          <w:szCs w:val="20"/>
        </w:rPr>
        <w:t xml:space="preserve">Documentation for the Zip NZ API can be found at </w:t>
      </w:r>
      <w:hyperlink r:id="rId7">
        <w:r w:rsidRPr="000E1991">
          <w:rPr>
            <w:rFonts w:ascii="Rubik" w:eastAsia="Rubik" w:hAnsi="Rubik" w:cs="Rubik"/>
            <w:color w:val="FFFFFF" w:themeColor="background1"/>
            <w:sz w:val="20"/>
            <w:szCs w:val="20"/>
            <w:u w:val="single"/>
          </w:rPr>
          <w:t>https://docs-nz.zip.co/</w:t>
        </w:r>
      </w:hyperlink>
      <w:r w:rsidRPr="000E1991">
        <w:rPr>
          <w:rFonts w:ascii="Rubik" w:eastAsia="Rubik" w:hAnsi="Rubik" w:cs="Rubik"/>
          <w:color w:val="FFFFFF" w:themeColor="background1"/>
          <w:sz w:val="20"/>
          <w:szCs w:val="20"/>
          <w:u w:val="single"/>
        </w:rPr>
        <w:t>.</w:t>
      </w:r>
    </w:p>
    <w:p w14:paraId="2CF82120" w14:textId="77777777" w:rsidR="00947AAE" w:rsidRPr="000E1991" w:rsidRDefault="0004283E">
      <w:pPr>
        <w:pStyle w:val="Heading1"/>
        <w:rPr>
          <w:rFonts w:ascii="Rubik" w:eastAsia="Rubik" w:hAnsi="Rubik" w:cs="Rubik"/>
          <w:color w:val="FFFFFF" w:themeColor="background1"/>
          <w:sz w:val="46"/>
          <w:szCs w:val="46"/>
        </w:rPr>
      </w:pPr>
      <w:bookmarkStart w:id="4" w:name="_heading=h.2et92p0" w:colFirst="0" w:colLast="0"/>
      <w:bookmarkEnd w:id="4"/>
      <w:r w:rsidRPr="000E1991">
        <w:rPr>
          <w:rFonts w:ascii="Rubik" w:eastAsia="Rubik" w:hAnsi="Rubik" w:cs="Rubik"/>
          <w:color w:val="FFFFFF" w:themeColor="background1"/>
          <w:sz w:val="46"/>
          <w:szCs w:val="46"/>
        </w:rPr>
        <w:t>Authentication</w:t>
      </w:r>
    </w:p>
    <w:p w14:paraId="461B9919" w14:textId="77777777" w:rsidR="00947AAE" w:rsidRPr="000E1991" w:rsidRDefault="0004283E">
      <w:pPr>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All calls to the Zip NZ API need to be authenticated. Zip NZ uses OAuth (Client Credentials Flow) to authorise requests to the API. </w:t>
      </w:r>
    </w:p>
    <w:p w14:paraId="2BCD3112" w14:textId="77777777" w:rsidR="00947AAE" w:rsidRPr="000E1991" w:rsidRDefault="0004283E">
      <w:pPr>
        <w:pStyle w:val="Heading1"/>
        <w:rPr>
          <w:rFonts w:ascii="Rubik" w:eastAsia="Rubik" w:hAnsi="Rubik" w:cs="Rubik"/>
          <w:color w:val="FFFFFF" w:themeColor="background1"/>
          <w:sz w:val="46"/>
          <w:szCs w:val="46"/>
        </w:rPr>
      </w:pPr>
      <w:bookmarkStart w:id="5" w:name="_heading=h.tyjcwt" w:colFirst="0" w:colLast="0"/>
      <w:bookmarkEnd w:id="5"/>
      <w:r w:rsidRPr="000E1991">
        <w:rPr>
          <w:rFonts w:ascii="Rubik" w:eastAsia="Rubik" w:hAnsi="Rubik" w:cs="Rubik"/>
          <w:color w:val="FFFFFF" w:themeColor="background1"/>
          <w:sz w:val="46"/>
          <w:szCs w:val="46"/>
        </w:rPr>
        <w:t>Payment Flow</w:t>
      </w:r>
    </w:p>
    <w:p w14:paraId="2B763695" w14:textId="7E1DDFA0" w:rsidR="00947AAE" w:rsidRPr="000E1991" w:rsidRDefault="0004283E">
      <w:pPr>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The below diagram shows the flow between the merchant site and Zip NZ for a typical payment process.</w:t>
      </w:r>
    </w:p>
    <w:p w14:paraId="7118A9CC" w14:textId="51D99693" w:rsidR="00947AAE" w:rsidRPr="000E1991" w:rsidRDefault="00516578">
      <w:pPr>
        <w:jc w:val="center"/>
        <w:rPr>
          <w:rFonts w:ascii="Rubik" w:eastAsia="Rubik" w:hAnsi="Rubik" w:cs="Rubik"/>
          <w:color w:val="FFFFFF" w:themeColor="background1"/>
          <w:sz w:val="20"/>
          <w:szCs w:val="20"/>
        </w:rPr>
      </w:pPr>
      <w:r>
        <w:rPr>
          <w:noProof/>
        </w:rPr>
        <w:lastRenderedPageBreak/>
        <w:drawing>
          <wp:inline distT="0" distB="0" distL="0" distR="0" wp14:anchorId="4CDC1939" wp14:editId="7F58DDA2">
            <wp:extent cx="5007486" cy="8315864"/>
            <wp:effectExtent l="0" t="0" r="3175"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203" cy="8390124"/>
                    </a:xfrm>
                    <a:prstGeom prst="rect">
                      <a:avLst/>
                    </a:prstGeom>
                    <a:noFill/>
                    <a:ln>
                      <a:noFill/>
                    </a:ln>
                  </pic:spPr>
                </pic:pic>
              </a:graphicData>
            </a:graphic>
          </wp:inline>
        </w:drawing>
      </w:r>
    </w:p>
    <w:p w14:paraId="5A36F5BD" w14:textId="0D5D3B39" w:rsidR="00947AAE" w:rsidRPr="000E1991" w:rsidRDefault="0004283E">
      <w:pPr>
        <w:rPr>
          <w:rFonts w:ascii="Rubik" w:eastAsia="Rubik" w:hAnsi="Rubik" w:cs="Rubik"/>
          <w:color w:val="FFFFFF" w:themeColor="background1"/>
          <w:sz w:val="20"/>
          <w:szCs w:val="20"/>
        </w:rPr>
      </w:pPr>
      <w:bookmarkStart w:id="6" w:name="_heading=h.3dy6vkm" w:colFirst="0" w:colLast="0"/>
      <w:bookmarkEnd w:id="6"/>
      <w:r w:rsidRPr="000E1991">
        <w:rPr>
          <w:rFonts w:ascii="Rubik" w:eastAsia="Rubik" w:hAnsi="Rubik" w:cs="Rubik"/>
          <w:color w:val="FFFFFF" w:themeColor="background1"/>
          <w:sz w:val="20"/>
          <w:szCs w:val="20"/>
        </w:rPr>
        <w:lastRenderedPageBreak/>
        <w:t>Each of these steps is described in more detail below:</w:t>
      </w:r>
    </w:p>
    <w:p w14:paraId="097E2C9B" w14:textId="77777777" w:rsidR="00947AAE" w:rsidRPr="000E1991" w:rsidRDefault="0004283E">
      <w:pPr>
        <w:numPr>
          <w:ilvl w:val="0"/>
          <w:numId w:val="5"/>
        </w:numPr>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User selects Zip NZ</w:t>
      </w:r>
      <w:r w:rsidRPr="000E1991">
        <w:rPr>
          <w:rFonts w:ascii="Rubik" w:eastAsia="Rubik" w:hAnsi="Rubik" w:cs="Rubik"/>
          <w:color w:val="FFFFFF" w:themeColor="background1"/>
          <w:sz w:val="20"/>
          <w:szCs w:val="20"/>
        </w:rPr>
        <w:br/>
        <w:t>This is typically offered as a payment option for users when they are at the stage of checkout on the merchant site.</w:t>
      </w:r>
    </w:p>
    <w:p w14:paraId="4881DAB9" w14:textId="77777777" w:rsidR="00947AAE" w:rsidRPr="000E1991" w:rsidRDefault="0004283E">
      <w:pPr>
        <w:numPr>
          <w:ilvl w:val="0"/>
          <w:numId w:val="5"/>
        </w:numPr>
        <w:spacing w:after="0"/>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Merchant Server POSTs to Zip NZ API</w:t>
      </w:r>
      <w:r w:rsidRPr="000E1991">
        <w:rPr>
          <w:rFonts w:ascii="Rubik" w:eastAsia="Rubik" w:hAnsi="Rubik" w:cs="Rubik"/>
          <w:color w:val="FFFFFF" w:themeColor="background1"/>
          <w:sz w:val="20"/>
          <w:szCs w:val="20"/>
        </w:rPr>
        <w:br/>
        <w:t>The merchant server creates an API call to the Zip NZ ‘Create Order’ endpoint. This contains:</w:t>
      </w:r>
    </w:p>
    <w:p w14:paraId="38B0CFB0" w14:textId="77777777" w:rsidR="00947AAE" w:rsidRPr="000E1991" w:rsidRDefault="0004283E">
      <w:pPr>
        <w:numPr>
          <w:ilvl w:val="1"/>
          <w:numId w:val="5"/>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Customer details (email, name, phone number)</w:t>
      </w:r>
    </w:p>
    <w:p w14:paraId="721C5CAA" w14:textId="77777777" w:rsidR="00947AAE" w:rsidRPr="000E1991" w:rsidRDefault="0004283E">
      <w:pPr>
        <w:numPr>
          <w:ilvl w:val="1"/>
          <w:numId w:val="5"/>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Order details (what the customer is purchasing from the merchant site)</w:t>
      </w:r>
    </w:p>
    <w:p w14:paraId="451BDBC5" w14:textId="77777777" w:rsidR="00947AAE" w:rsidRPr="000E1991" w:rsidRDefault="0004283E">
      <w:pPr>
        <w:numPr>
          <w:ilvl w:val="1"/>
          <w:numId w:val="5"/>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Billing and Shipping addresses</w:t>
      </w:r>
    </w:p>
    <w:p w14:paraId="58CAF1B3" w14:textId="77777777" w:rsidR="00947AAE" w:rsidRPr="000E1991" w:rsidRDefault="0004283E">
      <w:pPr>
        <w:numPr>
          <w:ilvl w:val="1"/>
          <w:numId w:val="5"/>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Amount (plus optional information regarding discounts / shipping / tax)</w:t>
      </w:r>
    </w:p>
    <w:p w14:paraId="7CA757C2" w14:textId="77777777" w:rsidR="00947AAE" w:rsidRPr="000E1991" w:rsidRDefault="0004283E">
      <w:pPr>
        <w:numPr>
          <w:ilvl w:val="1"/>
          <w:numId w:val="5"/>
        </w:numPr>
        <w:rPr>
          <w:rFonts w:ascii="Rubik" w:eastAsia="Rubik" w:hAnsi="Rubik" w:cs="Rubik"/>
          <w:color w:val="FFFFFF" w:themeColor="background1"/>
          <w:sz w:val="20"/>
          <w:szCs w:val="20"/>
        </w:rPr>
      </w:pPr>
      <w:proofErr w:type="spellStart"/>
      <w:r w:rsidRPr="000E1991">
        <w:rPr>
          <w:rFonts w:ascii="Rubik" w:eastAsia="Rubik" w:hAnsi="Rubik" w:cs="Rubik"/>
          <w:color w:val="FFFFFF" w:themeColor="background1"/>
          <w:sz w:val="20"/>
          <w:szCs w:val="20"/>
        </w:rPr>
        <w:t>RedirectUrl</w:t>
      </w:r>
      <w:proofErr w:type="spellEnd"/>
      <w:r w:rsidRPr="000E1991">
        <w:rPr>
          <w:rFonts w:ascii="Rubik" w:eastAsia="Rubik" w:hAnsi="Rubik" w:cs="Rubik"/>
          <w:color w:val="FFFFFF" w:themeColor="background1"/>
          <w:sz w:val="20"/>
          <w:szCs w:val="20"/>
        </w:rPr>
        <w:t xml:space="preserve"> - this is a merchant hosted URL, to return the customer back to the merchant once they have completed the Zip payment process.</w:t>
      </w:r>
    </w:p>
    <w:p w14:paraId="3ADEB7B8" w14:textId="77777777" w:rsidR="00947AAE" w:rsidRPr="000E1991" w:rsidRDefault="0004283E">
      <w:pPr>
        <w:numPr>
          <w:ilvl w:val="0"/>
          <w:numId w:val="5"/>
        </w:numPr>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Zip NZ API returns a token and a Redirect URL</w:t>
      </w:r>
      <w:r w:rsidRPr="000E1991">
        <w:rPr>
          <w:rFonts w:ascii="Rubik" w:eastAsia="Rubik" w:hAnsi="Rubik" w:cs="Rubik"/>
          <w:b/>
          <w:color w:val="FFFFFF" w:themeColor="background1"/>
          <w:sz w:val="20"/>
          <w:szCs w:val="20"/>
        </w:rPr>
        <w:br/>
      </w:r>
      <w:r w:rsidRPr="000E1991">
        <w:rPr>
          <w:rFonts w:ascii="Rubik" w:eastAsia="Rubik" w:hAnsi="Rubik" w:cs="Rubik"/>
          <w:color w:val="FFFFFF" w:themeColor="background1"/>
          <w:sz w:val="20"/>
          <w:szCs w:val="20"/>
        </w:rPr>
        <w:t>The Zip NZ API returns a unique token for the order and the URL to redirect the user to.</w:t>
      </w:r>
    </w:p>
    <w:p w14:paraId="0D3AECA2" w14:textId="6F1AAB91" w:rsidR="00947AAE" w:rsidRPr="000E1991" w:rsidRDefault="0004283E">
      <w:pPr>
        <w:numPr>
          <w:ilvl w:val="0"/>
          <w:numId w:val="5"/>
        </w:numPr>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 xml:space="preserve">Redirect User to Zip payment page </w:t>
      </w:r>
      <w:r w:rsidRPr="000E1991">
        <w:rPr>
          <w:rFonts w:ascii="Rubik" w:eastAsia="Rubik" w:hAnsi="Rubik" w:cs="Rubik"/>
          <w:color w:val="FFFFFF" w:themeColor="background1"/>
          <w:sz w:val="20"/>
          <w:szCs w:val="20"/>
        </w:rPr>
        <w:br/>
        <w:t xml:space="preserve">Redirect the user to the URL returned in step </w:t>
      </w:r>
      <w:r w:rsidR="00F936CA">
        <w:rPr>
          <w:rFonts w:ascii="Rubik" w:eastAsia="Rubik" w:hAnsi="Rubik" w:cs="Rubik"/>
          <w:color w:val="FFFFFF" w:themeColor="background1"/>
          <w:sz w:val="20"/>
          <w:szCs w:val="20"/>
        </w:rPr>
        <w:t>2</w:t>
      </w:r>
      <w:r w:rsidRPr="000E1991">
        <w:rPr>
          <w:rFonts w:ascii="Rubik" w:eastAsia="Rubik" w:hAnsi="Rubik" w:cs="Rubik"/>
          <w:color w:val="FFFFFF" w:themeColor="background1"/>
          <w:sz w:val="20"/>
          <w:szCs w:val="20"/>
        </w:rPr>
        <w:t xml:space="preserve"> from the API</w:t>
      </w:r>
    </w:p>
    <w:p w14:paraId="6AD8F50F" w14:textId="77777777" w:rsidR="00947AAE" w:rsidRPr="000E1991" w:rsidRDefault="0004283E">
      <w:pPr>
        <w:numPr>
          <w:ilvl w:val="0"/>
          <w:numId w:val="5"/>
        </w:numPr>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User Completes Payment Steps at Zip</w:t>
      </w:r>
      <w:r w:rsidRPr="000E1991">
        <w:rPr>
          <w:rFonts w:ascii="Rubik" w:eastAsia="Rubik" w:hAnsi="Rubik" w:cs="Rubik"/>
          <w:color w:val="FFFFFF" w:themeColor="background1"/>
          <w:sz w:val="20"/>
          <w:szCs w:val="20"/>
        </w:rPr>
        <w:br/>
        <w:t xml:space="preserve">User completes their payment information on Zip site. This will result in a user being able to pay via Zip NZ or not. </w:t>
      </w:r>
    </w:p>
    <w:p w14:paraId="203E2767" w14:textId="77777777" w:rsidR="00947AAE" w:rsidRPr="000E1991" w:rsidRDefault="0004283E">
      <w:pPr>
        <w:numPr>
          <w:ilvl w:val="0"/>
          <w:numId w:val="5"/>
        </w:numPr>
        <w:spacing w:after="0"/>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User is returned to the Merchant page when complete</w:t>
      </w:r>
      <w:r w:rsidRPr="000E1991">
        <w:rPr>
          <w:rFonts w:ascii="Rubik" w:eastAsia="Rubik" w:hAnsi="Rubik" w:cs="Rubik"/>
          <w:color w:val="FFFFFF" w:themeColor="background1"/>
          <w:sz w:val="20"/>
          <w:szCs w:val="20"/>
        </w:rPr>
        <w:br/>
        <w:t>Once the user has completed the Zip process, they are redirected to the Merchant page. When the user is returned to the merchant page, the URL will have the following parameters appended to the URL:</w:t>
      </w:r>
    </w:p>
    <w:p w14:paraId="0B7A6413" w14:textId="77777777" w:rsidR="00947AAE" w:rsidRPr="000E1991" w:rsidRDefault="0004283E">
      <w:pPr>
        <w:numPr>
          <w:ilvl w:val="1"/>
          <w:numId w:val="5"/>
        </w:numPr>
        <w:spacing w:after="0"/>
        <w:rPr>
          <w:rFonts w:ascii="Rubik" w:eastAsia="Rubik" w:hAnsi="Rubik" w:cs="Rubik"/>
          <w:color w:val="FFFFFF" w:themeColor="background1"/>
          <w:sz w:val="20"/>
          <w:szCs w:val="20"/>
        </w:rPr>
      </w:pPr>
      <w:proofErr w:type="spellStart"/>
      <w:r w:rsidRPr="000E1991">
        <w:rPr>
          <w:rFonts w:ascii="Rubik" w:eastAsia="Rubik" w:hAnsi="Rubik" w:cs="Rubik"/>
          <w:color w:val="FFFFFF" w:themeColor="background1"/>
          <w:sz w:val="20"/>
          <w:szCs w:val="20"/>
        </w:rPr>
        <w:t>paymentStatus</w:t>
      </w:r>
      <w:proofErr w:type="spellEnd"/>
      <w:r w:rsidRPr="000E1991">
        <w:rPr>
          <w:rFonts w:ascii="Rubik" w:eastAsia="Rubik" w:hAnsi="Rubik" w:cs="Rubik"/>
          <w:color w:val="FFFFFF" w:themeColor="background1"/>
          <w:sz w:val="20"/>
          <w:szCs w:val="20"/>
        </w:rPr>
        <w:t xml:space="preserve"> indicates the status of the payment. Possible values are:</w:t>
      </w:r>
    </w:p>
    <w:p w14:paraId="715DF595" w14:textId="77777777" w:rsidR="00947AAE" w:rsidRPr="000E1991" w:rsidRDefault="0004283E">
      <w:pPr>
        <w:numPr>
          <w:ilvl w:val="2"/>
          <w:numId w:val="5"/>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success: Payment via Zip completed.</w:t>
      </w:r>
    </w:p>
    <w:p w14:paraId="3CA33650" w14:textId="77777777" w:rsidR="00947AAE" w:rsidRPr="000E1991" w:rsidRDefault="0004283E">
      <w:pPr>
        <w:numPr>
          <w:ilvl w:val="2"/>
          <w:numId w:val="5"/>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cancelled: User cancelled out of Zip process and returned to merchant site.</w:t>
      </w:r>
    </w:p>
    <w:p w14:paraId="5C67652A" w14:textId="77777777" w:rsidR="00947AAE" w:rsidRPr="000E1991" w:rsidRDefault="0004283E">
      <w:pPr>
        <w:numPr>
          <w:ilvl w:val="1"/>
          <w:numId w:val="5"/>
        </w:numPr>
        <w:rPr>
          <w:rFonts w:ascii="Rubik" w:eastAsia="Rubik" w:hAnsi="Rubik" w:cs="Rubik"/>
          <w:color w:val="FFFFFF" w:themeColor="background1"/>
          <w:sz w:val="20"/>
          <w:szCs w:val="20"/>
        </w:rPr>
      </w:pPr>
      <w:proofErr w:type="spellStart"/>
      <w:r w:rsidRPr="000E1991">
        <w:rPr>
          <w:rFonts w:ascii="Rubik" w:eastAsia="Rubik" w:hAnsi="Rubik" w:cs="Rubik"/>
          <w:color w:val="FFFFFF" w:themeColor="background1"/>
          <w:sz w:val="20"/>
          <w:szCs w:val="20"/>
        </w:rPr>
        <w:t>orderId</w:t>
      </w:r>
      <w:proofErr w:type="spellEnd"/>
      <w:r w:rsidRPr="000E1991">
        <w:rPr>
          <w:rFonts w:ascii="Rubik" w:eastAsia="Rubik" w:hAnsi="Rubik" w:cs="Rubik"/>
          <w:color w:val="FFFFFF" w:themeColor="background1"/>
          <w:sz w:val="20"/>
          <w:szCs w:val="20"/>
        </w:rPr>
        <w:t xml:space="preserve"> used to uniquely identify the order</w:t>
      </w:r>
    </w:p>
    <w:p w14:paraId="05A0EEC1" w14:textId="77777777" w:rsidR="00947AAE" w:rsidRPr="000E1991" w:rsidRDefault="0004283E">
      <w:pPr>
        <w:numPr>
          <w:ilvl w:val="0"/>
          <w:numId w:val="5"/>
        </w:numPr>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(Optional) Merchant Server queries Zip NZ API for order information</w:t>
      </w:r>
      <w:r w:rsidRPr="000E1991">
        <w:rPr>
          <w:rFonts w:ascii="Rubik" w:eastAsia="Rubik" w:hAnsi="Rubik" w:cs="Rubik"/>
          <w:b/>
          <w:color w:val="FFFFFF" w:themeColor="background1"/>
          <w:sz w:val="20"/>
          <w:szCs w:val="20"/>
        </w:rPr>
        <w:br/>
      </w:r>
      <w:r w:rsidRPr="000E1991">
        <w:rPr>
          <w:rFonts w:ascii="Rubik" w:eastAsia="Rubik" w:hAnsi="Rubik" w:cs="Rubik"/>
          <w:color w:val="FFFFFF" w:themeColor="background1"/>
          <w:sz w:val="20"/>
          <w:szCs w:val="20"/>
        </w:rPr>
        <w:t>This can be used to reconcile any orders that have started, but users have not returned to the merchant site, for whatever reason.</w:t>
      </w:r>
    </w:p>
    <w:p w14:paraId="71523187" w14:textId="77777777" w:rsidR="00947AAE" w:rsidRPr="000E1991" w:rsidRDefault="0004283E">
      <w:pPr>
        <w:numPr>
          <w:ilvl w:val="0"/>
          <w:numId w:val="5"/>
        </w:numPr>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Merchant site reconciles payment</w:t>
      </w:r>
      <w:r w:rsidRPr="000E1991">
        <w:rPr>
          <w:rFonts w:ascii="Rubik" w:eastAsia="Rubik" w:hAnsi="Rubik" w:cs="Rubik"/>
          <w:b/>
          <w:color w:val="FFFFFF" w:themeColor="background1"/>
          <w:sz w:val="20"/>
          <w:szCs w:val="20"/>
        </w:rPr>
        <w:br/>
      </w:r>
      <w:r w:rsidRPr="000E1991">
        <w:rPr>
          <w:rFonts w:ascii="Rubik" w:eastAsia="Rubik" w:hAnsi="Rubik" w:cs="Rubik"/>
          <w:color w:val="FFFFFF" w:themeColor="background1"/>
          <w:sz w:val="20"/>
          <w:szCs w:val="20"/>
        </w:rPr>
        <w:t xml:space="preserve">On receipt of a payment status (successful or otherwise), it is expected the merchant server will reconcile the order status. </w:t>
      </w:r>
    </w:p>
    <w:p w14:paraId="1D83967D" w14:textId="77777777" w:rsidR="00F936CA" w:rsidRDefault="00F936CA">
      <w:pPr>
        <w:pStyle w:val="Heading1"/>
        <w:rPr>
          <w:rFonts w:ascii="Rubik" w:eastAsia="Rubik" w:hAnsi="Rubik" w:cs="Rubik"/>
          <w:color w:val="FFFFFF" w:themeColor="background1"/>
          <w:sz w:val="46"/>
          <w:szCs w:val="46"/>
        </w:rPr>
      </w:pPr>
      <w:bookmarkStart w:id="7" w:name="_heading=h.1t3h5sf" w:colFirst="0" w:colLast="0"/>
      <w:bookmarkEnd w:id="7"/>
    </w:p>
    <w:p w14:paraId="794304CC" w14:textId="6D34CC04" w:rsidR="00947AAE" w:rsidRPr="000E1991" w:rsidRDefault="0004283E">
      <w:pPr>
        <w:pStyle w:val="Heading1"/>
        <w:rPr>
          <w:rFonts w:ascii="Rubik" w:eastAsia="Rubik" w:hAnsi="Rubik" w:cs="Rubik"/>
          <w:color w:val="FFFFFF" w:themeColor="background1"/>
          <w:sz w:val="46"/>
          <w:szCs w:val="46"/>
        </w:rPr>
      </w:pPr>
      <w:r w:rsidRPr="000E1991">
        <w:rPr>
          <w:rFonts w:ascii="Rubik" w:eastAsia="Rubik" w:hAnsi="Rubik" w:cs="Rubik"/>
          <w:color w:val="FFFFFF" w:themeColor="background1"/>
          <w:sz w:val="46"/>
          <w:szCs w:val="46"/>
        </w:rPr>
        <w:t>Refund Flow</w:t>
      </w:r>
    </w:p>
    <w:p w14:paraId="1B1BF096" w14:textId="77777777" w:rsidR="00947AAE" w:rsidRPr="000E1991" w:rsidRDefault="0004283E">
      <w:pPr>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In the event of a refund (partial or full), Zip NZ provides an endpoint to initiate the refund of monies to the customer. </w:t>
      </w:r>
    </w:p>
    <w:p w14:paraId="19E96251" w14:textId="77777777" w:rsidR="00947AAE" w:rsidRPr="000E1991" w:rsidRDefault="0004283E">
      <w:pPr>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The refund API endpoint can be called with a (Zip returned) </w:t>
      </w:r>
      <w:proofErr w:type="spellStart"/>
      <w:r w:rsidRPr="000E1991">
        <w:rPr>
          <w:rFonts w:ascii="Rubik" w:eastAsia="Rubik" w:hAnsi="Rubik" w:cs="Rubik"/>
          <w:color w:val="FFFFFF" w:themeColor="background1"/>
          <w:sz w:val="20"/>
          <w:szCs w:val="20"/>
        </w:rPr>
        <w:t>orderId</w:t>
      </w:r>
      <w:proofErr w:type="spellEnd"/>
      <w:r w:rsidRPr="000E1991">
        <w:rPr>
          <w:rFonts w:ascii="Rubik" w:eastAsia="Rubik" w:hAnsi="Rubik" w:cs="Rubik"/>
          <w:color w:val="FFFFFF" w:themeColor="background1"/>
          <w:sz w:val="20"/>
          <w:szCs w:val="20"/>
        </w:rPr>
        <w:t xml:space="preserve"> or the unique merchant reference. It is also designed to be idempotent, in the event of any transient failure. For this reason, a </w:t>
      </w:r>
      <w:proofErr w:type="spellStart"/>
      <w:r w:rsidRPr="000E1991">
        <w:rPr>
          <w:rFonts w:ascii="Rubik" w:eastAsia="Rubik" w:hAnsi="Rubik" w:cs="Rubik"/>
          <w:color w:val="FFFFFF" w:themeColor="background1"/>
          <w:sz w:val="20"/>
          <w:szCs w:val="20"/>
        </w:rPr>
        <w:t>requestId</w:t>
      </w:r>
      <w:proofErr w:type="spellEnd"/>
      <w:r w:rsidRPr="000E1991">
        <w:rPr>
          <w:rFonts w:ascii="Rubik" w:eastAsia="Rubik" w:hAnsi="Rubik" w:cs="Rubik"/>
          <w:color w:val="FFFFFF" w:themeColor="background1"/>
          <w:sz w:val="20"/>
          <w:szCs w:val="20"/>
        </w:rPr>
        <w:t xml:space="preserve"> must be supplied from the merchant server for each refund that the merchant is trying to perform. </w:t>
      </w:r>
    </w:p>
    <w:p w14:paraId="296D7D44" w14:textId="77777777" w:rsidR="00947AAE" w:rsidRPr="000E1991" w:rsidRDefault="0004283E">
      <w:pPr>
        <w:pStyle w:val="Heading1"/>
        <w:rPr>
          <w:rFonts w:ascii="Rubik" w:hAnsi="Rubik" w:cs="Rubik"/>
          <w:color w:val="FFFFFF" w:themeColor="background1"/>
          <w:sz w:val="38"/>
          <w:szCs w:val="38"/>
        </w:rPr>
      </w:pPr>
      <w:bookmarkStart w:id="8" w:name="_heading=h.pw0wp9vco7jg" w:colFirst="0" w:colLast="0"/>
      <w:bookmarkEnd w:id="8"/>
      <w:r w:rsidRPr="000E1991">
        <w:rPr>
          <w:rFonts w:ascii="Rubik" w:hAnsi="Rubik" w:cs="Rubik"/>
          <w:color w:val="FFFFFF" w:themeColor="background1"/>
          <w:sz w:val="38"/>
          <w:szCs w:val="38"/>
        </w:rPr>
        <w:t>Acceptance Criteria</w:t>
      </w:r>
    </w:p>
    <w:p w14:paraId="686B6A40" w14:textId="77777777" w:rsidR="00947AAE" w:rsidRPr="000E1991" w:rsidRDefault="0004283E">
      <w:pPr>
        <w:pStyle w:val="Heading3"/>
        <w:rPr>
          <w:rFonts w:ascii="Rubik" w:eastAsia="Rubik" w:hAnsi="Rubik" w:cs="Rubik"/>
          <w:color w:val="FFFFFF" w:themeColor="background1"/>
          <w:sz w:val="26"/>
          <w:szCs w:val="26"/>
        </w:rPr>
      </w:pPr>
      <w:bookmarkStart w:id="9" w:name="_heading=h.17dp8vu" w:colFirst="0" w:colLast="0"/>
      <w:bookmarkEnd w:id="9"/>
      <w:r w:rsidRPr="000E1991">
        <w:rPr>
          <w:rFonts w:ascii="Rubik" w:eastAsia="Rubik" w:hAnsi="Rubik" w:cs="Rubik"/>
          <w:color w:val="FFFFFF" w:themeColor="background1"/>
          <w:sz w:val="26"/>
          <w:szCs w:val="26"/>
        </w:rPr>
        <w:t>Payment Method at Checkout</w:t>
      </w:r>
    </w:p>
    <w:p w14:paraId="7BD7FD33" w14:textId="77777777" w:rsidR="00947AAE" w:rsidRPr="000E1991" w:rsidRDefault="0004283E">
      <w:pPr>
        <w:numPr>
          <w:ilvl w:val="0"/>
          <w:numId w:val="6"/>
        </w:numPr>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User will be able to select Zip NZ as a Payment Method at checkout</w:t>
      </w:r>
    </w:p>
    <w:p w14:paraId="28199992" w14:textId="77777777" w:rsidR="00947AAE" w:rsidRPr="000E1991" w:rsidRDefault="0004283E">
      <w:pPr>
        <w:pStyle w:val="Heading3"/>
        <w:rPr>
          <w:rFonts w:ascii="Rubik" w:eastAsia="Rubik" w:hAnsi="Rubik" w:cs="Rubik"/>
          <w:color w:val="FFFFFF" w:themeColor="background1"/>
          <w:sz w:val="26"/>
          <w:szCs w:val="26"/>
        </w:rPr>
      </w:pPr>
      <w:bookmarkStart w:id="10" w:name="_heading=h.3rdcrjn" w:colFirst="0" w:colLast="0"/>
      <w:bookmarkEnd w:id="10"/>
      <w:r w:rsidRPr="000E1991">
        <w:rPr>
          <w:rFonts w:ascii="Rubik" w:eastAsia="Rubik" w:hAnsi="Rubik" w:cs="Rubik"/>
          <w:color w:val="FFFFFF" w:themeColor="background1"/>
          <w:sz w:val="26"/>
          <w:szCs w:val="26"/>
        </w:rPr>
        <w:t>Order Creation</w:t>
      </w:r>
    </w:p>
    <w:p w14:paraId="79253C3E" w14:textId="77777777" w:rsidR="00947AAE" w:rsidRPr="000E1991" w:rsidRDefault="0004283E">
      <w:pPr>
        <w:numPr>
          <w:ilvl w:val="0"/>
          <w:numId w:val="1"/>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Upon proceeding with an order with Zip NZ as the Payment Method, an order will be created</w:t>
      </w:r>
    </w:p>
    <w:p w14:paraId="24851E4C" w14:textId="77777777" w:rsidR="00947AAE" w:rsidRPr="000E1991" w:rsidRDefault="0004283E">
      <w:pPr>
        <w:numPr>
          <w:ilvl w:val="0"/>
          <w:numId w:val="1"/>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Once the user proceeds with Zip NZ, the user will be redirected to the Zip checkout site whereby the user will be prompted to enter their e-mail address</w:t>
      </w:r>
    </w:p>
    <w:p w14:paraId="5CA87DDE" w14:textId="77777777" w:rsidR="00947AAE" w:rsidRPr="000E1991" w:rsidRDefault="0004283E">
      <w:pPr>
        <w:numPr>
          <w:ilvl w:val="0"/>
          <w:numId w:val="1"/>
        </w:numPr>
        <w:rPr>
          <w:rFonts w:ascii="Rubik" w:eastAsia="Rubik" w:hAnsi="Rubik" w:cs="Rubik"/>
          <w:color w:val="FFFFFF" w:themeColor="background1"/>
          <w:sz w:val="20"/>
          <w:szCs w:val="20"/>
        </w:rPr>
      </w:pPr>
      <w:bookmarkStart w:id="11" w:name="_heading=h.26in1rg" w:colFirst="0" w:colLast="0"/>
      <w:bookmarkEnd w:id="11"/>
      <w:r w:rsidRPr="000E1991">
        <w:rPr>
          <w:rFonts w:ascii="Rubik" w:eastAsia="Rubik" w:hAnsi="Rubik" w:cs="Rubik"/>
          <w:color w:val="FFFFFF" w:themeColor="background1"/>
          <w:sz w:val="20"/>
          <w:szCs w:val="20"/>
        </w:rPr>
        <w:t xml:space="preserve">The </w:t>
      </w:r>
      <w:proofErr w:type="spellStart"/>
      <w:r w:rsidRPr="000E1991">
        <w:rPr>
          <w:rFonts w:ascii="Rubik" w:eastAsia="Rubik" w:hAnsi="Rubik" w:cs="Rubik"/>
          <w:color w:val="FFFFFF" w:themeColor="background1"/>
          <w:sz w:val="20"/>
          <w:szCs w:val="20"/>
        </w:rPr>
        <w:t>merchantReference</w:t>
      </w:r>
      <w:proofErr w:type="spellEnd"/>
      <w:r w:rsidRPr="000E1991">
        <w:rPr>
          <w:rFonts w:ascii="Rubik" w:eastAsia="Rubik" w:hAnsi="Rubik" w:cs="Rubik"/>
          <w:color w:val="FFFFFF" w:themeColor="background1"/>
          <w:sz w:val="20"/>
          <w:szCs w:val="20"/>
        </w:rPr>
        <w:t xml:space="preserve"> for the created order should match the Order Number/Reference on the eCommerce platform</w:t>
      </w:r>
    </w:p>
    <w:p w14:paraId="46F1A1B6" w14:textId="77777777" w:rsidR="00947AAE" w:rsidRPr="000E1991" w:rsidRDefault="0004283E">
      <w:pPr>
        <w:pStyle w:val="Heading3"/>
        <w:rPr>
          <w:rFonts w:ascii="Rubik" w:eastAsia="Rubik" w:hAnsi="Rubik" w:cs="Rubik"/>
          <w:color w:val="FFFFFF" w:themeColor="background1"/>
          <w:sz w:val="26"/>
          <w:szCs w:val="26"/>
        </w:rPr>
      </w:pPr>
      <w:bookmarkStart w:id="12" w:name="_heading=h.lnxbz9" w:colFirst="0" w:colLast="0"/>
      <w:bookmarkEnd w:id="12"/>
      <w:r w:rsidRPr="000E1991">
        <w:rPr>
          <w:rFonts w:ascii="Rubik" w:eastAsia="Rubik" w:hAnsi="Rubik" w:cs="Rubik"/>
          <w:color w:val="FFFFFF" w:themeColor="background1"/>
          <w:sz w:val="26"/>
          <w:szCs w:val="26"/>
        </w:rPr>
        <w:t>Order Confirmation</w:t>
      </w:r>
    </w:p>
    <w:p w14:paraId="3ED5AAD1" w14:textId="77777777" w:rsidR="00947AAE" w:rsidRPr="000E1991" w:rsidRDefault="0004283E">
      <w:pPr>
        <w:numPr>
          <w:ilvl w:val="0"/>
          <w:numId w:val="2"/>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When a user has successfully completed the Zip checkout, they should be redirected to the Merchant’s Order Confirmed page</w:t>
      </w:r>
    </w:p>
    <w:p w14:paraId="2606FCC1" w14:textId="77777777" w:rsidR="00947AAE" w:rsidRPr="000E1991" w:rsidRDefault="0004283E">
      <w:pPr>
        <w:pStyle w:val="Heading3"/>
        <w:rPr>
          <w:rFonts w:ascii="Rubik" w:eastAsia="Rubik" w:hAnsi="Rubik" w:cs="Rubik"/>
          <w:color w:val="FFFFFF" w:themeColor="background1"/>
          <w:sz w:val="26"/>
          <w:szCs w:val="26"/>
        </w:rPr>
      </w:pPr>
      <w:bookmarkStart w:id="13" w:name="_heading=h.35nkun2" w:colFirst="0" w:colLast="0"/>
      <w:bookmarkEnd w:id="13"/>
      <w:r w:rsidRPr="000E1991">
        <w:rPr>
          <w:rFonts w:ascii="Rubik" w:eastAsia="Rubik" w:hAnsi="Rubik" w:cs="Rubik"/>
          <w:color w:val="FFFFFF" w:themeColor="background1"/>
          <w:sz w:val="26"/>
          <w:szCs w:val="26"/>
        </w:rPr>
        <w:t>Order Abandoned</w:t>
      </w:r>
    </w:p>
    <w:p w14:paraId="751B3002" w14:textId="77777777" w:rsidR="00947AAE" w:rsidRPr="000E1991" w:rsidRDefault="0004283E">
      <w:pPr>
        <w:numPr>
          <w:ilvl w:val="0"/>
          <w:numId w:val="4"/>
        </w:numPr>
        <w:spacing w:after="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When a user manually exits from the Zip checkout page without completing the transaction, either by clicking “Return to Merchant” or “Exit” on the top right corner - they should be redirected back to the Merchant’s checkout page</w:t>
      </w:r>
    </w:p>
    <w:p w14:paraId="2F0DA9E6" w14:textId="77777777" w:rsidR="00947AAE" w:rsidRPr="000E1991" w:rsidRDefault="0004283E">
      <w:pPr>
        <w:pStyle w:val="Heading3"/>
        <w:rPr>
          <w:rFonts w:ascii="Rubik" w:eastAsia="Rubik" w:hAnsi="Rubik" w:cs="Rubik"/>
          <w:color w:val="FFFFFF" w:themeColor="background1"/>
          <w:sz w:val="26"/>
          <w:szCs w:val="26"/>
        </w:rPr>
      </w:pPr>
      <w:bookmarkStart w:id="14" w:name="_heading=h.1ksv4uv" w:colFirst="0" w:colLast="0"/>
      <w:bookmarkEnd w:id="14"/>
      <w:r w:rsidRPr="000E1991">
        <w:rPr>
          <w:rFonts w:ascii="Rubik" w:eastAsia="Rubik" w:hAnsi="Rubik" w:cs="Rubik"/>
          <w:color w:val="FFFFFF" w:themeColor="background1"/>
          <w:sz w:val="26"/>
          <w:szCs w:val="26"/>
        </w:rPr>
        <w:t>Refund</w:t>
      </w:r>
    </w:p>
    <w:p w14:paraId="3A3BA90F" w14:textId="77777777" w:rsidR="00947AAE" w:rsidRPr="000E1991" w:rsidRDefault="0004283E">
      <w:pPr>
        <w:numPr>
          <w:ilvl w:val="0"/>
          <w:numId w:val="3"/>
        </w:numPr>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The admin user should be able to refund any successful Zip order - either for the full amount or a partial amount of the order</w:t>
      </w:r>
    </w:p>
    <w:p w14:paraId="4A6AAD2E" w14:textId="611CA11A" w:rsidR="00947AAE" w:rsidRPr="000E1991" w:rsidRDefault="0004283E">
      <w:pPr>
        <w:pStyle w:val="Heading1"/>
        <w:spacing w:before="240" w:after="240"/>
        <w:rPr>
          <w:rFonts w:ascii="Rubik" w:hAnsi="Rubik" w:cs="Rubik"/>
          <w:color w:val="FFFFFF" w:themeColor="background1"/>
          <w:sz w:val="46"/>
          <w:szCs w:val="46"/>
        </w:rPr>
      </w:pPr>
      <w:bookmarkStart w:id="15" w:name="_heading=h.7aepntx1fjcq" w:colFirst="0" w:colLast="0"/>
      <w:bookmarkStart w:id="16" w:name="_heading=h.vk6s9goar5aq" w:colFirst="0" w:colLast="0"/>
      <w:bookmarkEnd w:id="15"/>
      <w:bookmarkEnd w:id="16"/>
      <w:r w:rsidRPr="000E1991">
        <w:rPr>
          <w:rFonts w:ascii="Rubik" w:hAnsi="Rubik" w:cs="Rubik"/>
          <w:color w:val="FFFFFF" w:themeColor="background1"/>
          <w:sz w:val="46"/>
          <w:szCs w:val="46"/>
        </w:rPr>
        <w:lastRenderedPageBreak/>
        <w:t>Checklist</w:t>
      </w:r>
    </w:p>
    <w:p w14:paraId="79828A22" w14:textId="77777777" w:rsidR="00947AAE" w:rsidRPr="000E1991" w:rsidRDefault="0004283E">
      <w:pPr>
        <w:pStyle w:val="Heading2"/>
        <w:keepNext w:val="0"/>
        <w:keepLines w:val="0"/>
        <w:spacing w:after="80"/>
        <w:rPr>
          <w:rFonts w:ascii="Rubik" w:eastAsia="Rubik" w:hAnsi="Rubik" w:cs="Rubik"/>
          <w:color w:val="FFFFFF" w:themeColor="background1"/>
          <w:sz w:val="38"/>
          <w:szCs w:val="38"/>
        </w:rPr>
      </w:pPr>
      <w:bookmarkStart w:id="17" w:name="_heading=h.vh9y5vgrpvnu" w:colFirst="0" w:colLast="0"/>
      <w:bookmarkEnd w:id="17"/>
      <w:r w:rsidRPr="000E1991">
        <w:rPr>
          <w:rFonts w:ascii="Rubik" w:eastAsia="Rubik" w:hAnsi="Rubik" w:cs="Rubik"/>
          <w:color w:val="FFFFFF" w:themeColor="background1"/>
          <w:sz w:val="38"/>
          <w:szCs w:val="38"/>
        </w:rPr>
        <w:t>Overview</w:t>
      </w:r>
    </w:p>
    <w:p w14:paraId="07822912" w14:textId="726A5DD8" w:rsidR="002F53AD" w:rsidRPr="00F936CA" w:rsidRDefault="0004283E" w:rsidP="00F936CA">
      <w:pPr>
        <w:spacing w:before="240" w:after="240"/>
        <w:jc w:val="both"/>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Each of the items in the below document should be completed for a successful integration. If any items remain unclear, please reach out to our team and refer to the relevant sections of the API docs where </w:t>
      </w:r>
      <w:r w:rsidR="002F53AD" w:rsidRPr="000E1991">
        <w:rPr>
          <w:rFonts w:ascii="Rubik" w:eastAsia="Rubik" w:hAnsi="Rubik" w:cs="Rubik"/>
          <w:color w:val="FFFFFF" w:themeColor="background1"/>
          <w:sz w:val="20"/>
          <w:szCs w:val="20"/>
        </w:rPr>
        <w:t>all</w:t>
      </w:r>
      <w:r w:rsidRPr="000E1991">
        <w:rPr>
          <w:rFonts w:ascii="Rubik" w:eastAsia="Rubik" w:hAnsi="Rubik" w:cs="Rubik"/>
          <w:color w:val="FFFFFF" w:themeColor="background1"/>
          <w:sz w:val="20"/>
          <w:szCs w:val="20"/>
        </w:rPr>
        <w:t xml:space="preserve"> these items are outlined:</w:t>
      </w:r>
      <w:bookmarkStart w:id="18" w:name="_heading=h.2kb62tstrlcd" w:colFirst="0" w:colLast="0"/>
      <w:bookmarkEnd w:id="18"/>
    </w:p>
    <w:p w14:paraId="72FE24ED" w14:textId="7BDA79DE" w:rsidR="00947AAE" w:rsidRPr="000E1991" w:rsidRDefault="0004283E">
      <w:pPr>
        <w:pStyle w:val="Heading2"/>
        <w:spacing w:before="240" w:after="240"/>
        <w:rPr>
          <w:rFonts w:ascii="Rubik" w:hAnsi="Rubik" w:cs="Rubik"/>
          <w:color w:val="FFFFFF" w:themeColor="background1"/>
          <w:sz w:val="30"/>
          <w:szCs w:val="30"/>
        </w:rPr>
      </w:pPr>
      <w:r w:rsidRPr="000E1991">
        <w:rPr>
          <w:rFonts w:ascii="Rubik" w:hAnsi="Rubik" w:cs="Rubik"/>
          <w:color w:val="FFFFFF" w:themeColor="background1"/>
          <w:sz w:val="30"/>
          <w:szCs w:val="30"/>
        </w:rPr>
        <w:t xml:space="preserve">Test Results </w:t>
      </w:r>
    </w:p>
    <w:p w14:paraId="7845F451" w14:textId="77777777" w:rsidR="00F936CA" w:rsidRPr="008F74BD" w:rsidRDefault="00F936CA" w:rsidP="00F936CA">
      <w:pPr>
        <w:pStyle w:val="Heading3"/>
        <w:keepNext w:val="0"/>
        <w:keepLines w:val="0"/>
        <w:rPr>
          <w:rFonts w:ascii="Rubik" w:hAnsi="Rubik" w:cs="Rubik"/>
          <w:color w:val="FFFFFF" w:themeColor="background1"/>
          <w:sz w:val="26"/>
          <w:szCs w:val="26"/>
        </w:rPr>
      </w:pPr>
      <w:bookmarkStart w:id="19" w:name="_heading=h.sm7u3m7fzei6" w:colFirst="0" w:colLast="0"/>
      <w:bookmarkEnd w:id="19"/>
      <w:r w:rsidRPr="008F74BD">
        <w:rPr>
          <w:rFonts w:ascii="Rubik" w:hAnsi="Rubik" w:cs="Rubik"/>
          <w:color w:val="FFFFFF" w:themeColor="background1"/>
          <w:sz w:val="26"/>
          <w:szCs w:val="26"/>
        </w:rPr>
        <w:t>Onboarding</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7503"/>
        <w:gridCol w:w="1857"/>
      </w:tblGrid>
      <w:tr w:rsidR="00F936CA" w:rsidRPr="008F74BD" w14:paraId="7DF304CF" w14:textId="77777777" w:rsidTr="000218A9">
        <w:trPr>
          <w:trHeight w:val="684"/>
        </w:trPr>
        <w:tc>
          <w:tcPr>
            <w:tcW w:w="7503"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EBACBFA" w14:textId="77777777" w:rsidR="00F936CA" w:rsidRPr="008F74BD" w:rsidRDefault="00F936CA" w:rsidP="000218A9">
            <w:pPr>
              <w:spacing w:before="240" w:after="0" w:line="240" w:lineRule="auto"/>
              <w:ind w:left="220"/>
              <w:rPr>
                <w:rFonts w:ascii="Rubik" w:eastAsia="Rubik" w:hAnsi="Rubik" w:cs="Rubik"/>
                <w:b/>
                <w:color w:val="FFFFFF" w:themeColor="background1"/>
                <w:sz w:val="20"/>
                <w:szCs w:val="20"/>
              </w:rPr>
            </w:pPr>
            <w:r w:rsidRPr="008F74BD">
              <w:rPr>
                <w:rFonts w:ascii="Rubik" w:eastAsia="Rubik" w:hAnsi="Rubik" w:cs="Rubik"/>
                <w:b/>
                <w:color w:val="FFFFFF" w:themeColor="background1"/>
                <w:sz w:val="20"/>
                <w:szCs w:val="20"/>
              </w:rPr>
              <w:t>Use Case</w:t>
            </w:r>
          </w:p>
        </w:tc>
        <w:tc>
          <w:tcPr>
            <w:tcW w:w="1857" w:type="dxa"/>
            <w:tcBorders>
              <w:top w:val="single" w:sz="8" w:space="0" w:color="FFFFFF"/>
              <w:left w:val="nil"/>
              <w:bottom w:val="single" w:sz="8" w:space="0" w:color="FFFFFF"/>
              <w:right w:val="single" w:sz="8" w:space="0" w:color="FFFFFF"/>
            </w:tcBorders>
            <w:tcMar>
              <w:top w:w="80" w:type="dxa"/>
              <w:left w:w="80" w:type="dxa"/>
              <w:bottom w:w="80" w:type="dxa"/>
              <w:right w:w="80" w:type="dxa"/>
            </w:tcMar>
          </w:tcPr>
          <w:p w14:paraId="4F2FF5BC" w14:textId="77777777" w:rsidR="00F936CA" w:rsidRPr="008F74BD" w:rsidRDefault="00F936CA" w:rsidP="000218A9">
            <w:pPr>
              <w:spacing w:before="240" w:after="0" w:line="240" w:lineRule="auto"/>
              <w:ind w:left="220"/>
              <w:rPr>
                <w:rFonts w:ascii="Rubik" w:eastAsia="Rubik" w:hAnsi="Rubik" w:cs="Rubik"/>
                <w:b/>
                <w:color w:val="FFFFFF" w:themeColor="background1"/>
                <w:sz w:val="20"/>
                <w:szCs w:val="20"/>
              </w:rPr>
            </w:pPr>
            <w:r w:rsidRPr="008F74BD">
              <w:rPr>
                <w:rFonts w:ascii="Rubik" w:eastAsia="Rubik" w:hAnsi="Rubik" w:cs="Rubik"/>
                <w:b/>
                <w:color w:val="FFFFFF" w:themeColor="background1"/>
                <w:sz w:val="20"/>
                <w:szCs w:val="20"/>
              </w:rPr>
              <w:t>Completed</w:t>
            </w:r>
          </w:p>
        </w:tc>
      </w:tr>
      <w:tr w:rsidR="00F936CA" w:rsidRPr="008F74BD" w14:paraId="491DE0F1" w14:textId="77777777" w:rsidTr="00201089">
        <w:trPr>
          <w:trHeight w:val="45"/>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6F0C7F65" w14:textId="77777777" w:rsidR="00F936CA" w:rsidRPr="008F74BD" w:rsidRDefault="00F936CA" w:rsidP="000218A9">
            <w:pPr>
              <w:spacing w:after="0" w:line="240" w:lineRule="auto"/>
              <w:ind w:left="220"/>
              <w:rPr>
                <w:rFonts w:ascii="Rubik" w:eastAsia="Rubik" w:hAnsi="Rubik" w:cs="Rubik"/>
                <w:color w:val="FFFFFF" w:themeColor="background1"/>
                <w:sz w:val="18"/>
                <w:szCs w:val="18"/>
              </w:rPr>
            </w:pPr>
            <w:r w:rsidRPr="008F74BD">
              <w:rPr>
                <w:rFonts w:ascii="Rubik" w:eastAsia="Rubik" w:hAnsi="Rubik" w:cs="Rubik"/>
                <w:color w:val="FFFFFF" w:themeColor="background1"/>
                <w:sz w:val="18"/>
                <w:szCs w:val="18"/>
              </w:rPr>
              <w:t>Zip Client ID &amp; Client Secret is configurable</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4D802BD1" w14:textId="77777777" w:rsidR="00F936CA" w:rsidRPr="008F74BD" w:rsidRDefault="00F936CA" w:rsidP="000218A9">
            <w:pPr>
              <w:spacing w:after="0" w:line="240" w:lineRule="auto"/>
              <w:ind w:left="220"/>
              <w:rPr>
                <w:rFonts w:ascii="Rubik" w:eastAsia="Rubik" w:hAnsi="Rubik" w:cs="Rubik"/>
                <w:color w:val="FFFFFF" w:themeColor="background1"/>
                <w:sz w:val="18"/>
                <w:szCs w:val="18"/>
              </w:rPr>
            </w:pPr>
            <w:r w:rsidRPr="008F74BD">
              <w:rPr>
                <w:rFonts w:ascii="Rubik" w:eastAsia="Rubik" w:hAnsi="Rubik" w:cs="Rubik"/>
                <w:color w:val="FFFFFF" w:themeColor="background1"/>
                <w:sz w:val="18"/>
                <w:szCs w:val="18"/>
              </w:rPr>
              <w:t xml:space="preserve"> </w:t>
            </w:r>
          </w:p>
        </w:tc>
      </w:tr>
      <w:tr w:rsidR="00F936CA" w:rsidRPr="008F74BD" w14:paraId="29F40D73" w14:textId="77777777" w:rsidTr="00201089">
        <w:trPr>
          <w:trHeight w:val="93"/>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1A4B6C99" w14:textId="5A071356" w:rsidR="00F936CA" w:rsidRPr="008F74BD" w:rsidRDefault="00F936CA" w:rsidP="000218A9">
            <w:pPr>
              <w:spacing w:after="0" w:line="240" w:lineRule="auto"/>
              <w:ind w:left="220"/>
              <w:rPr>
                <w:rFonts w:ascii="Rubik" w:eastAsia="Rubik" w:hAnsi="Rubik" w:cs="Rubik"/>
                <w:color w:val="FFFFFF" w:themeColor="background1"/>
                <w:sz w:val="18"/>
                <w:szCs w:val="18"/>
              </w:rPr>
            </w:pPr>
            <w:r w:rsidRPr="008F74BD">
              <w:rPr>
                <w:rFonts w:ascii="Rubik" w:eastAsia="Rubik" w:hAnsi="Rubik" w:cs="Rubik"/>
                <w:color w:val="FFFFFF" w:themeColor="background1"/>
                <w:sz w:val="18"/>
                <w:szCs w:val="18"/>
              </w:rPr>
              <w:t>Zip API Endpoints are configurable (</w:t>
            </w:r>
            <w:r w:rsidR="00201089">
              <w:rPr>
                <w:rFonts w:ascii="Rubik" w:eastAsia="Rubik" w:hAnsi="Rubik" w:cs="Rubik"/>
                <w:color w:val="FFFFFF" w:themeColor="background1"/>
                <w:sz w:val="18"/>
                <w:szCs w:val="18"/>
              </w:rPr>
              <w:t xml:space="preserve">To allow for </w:t>
            </w:r>
            <w:r w:rsidRPr="008F74BD">
              <w:rPr>
                <w:rFonts w:ascii="Rubik" w:eastAsia="Rubik" w:hAnsi="Rubik" w:cs="Rubik"/>
                <w:color w:val="FFFFFF" w:themeColor="background1"/>
                <w:sz w:val="18"/>
                <w:szCs w:val="18"/>
              </w:rPr>
              <w:t>Sandbox &amp; Production</w:t>
            </w:r>
            <w:r w:rsidR="00201089">
              <w:rPr>
                <w:rFonts w:ascii="Rubik" w:eastAsia="Rubik" w:hAnsi="Rubik" w:cs="Rubik"/>
                <w:color w:val="FFFFFF" w:themeColor="background1"/>
                <w:sz w:val="18"/>
                <w:szCs w:val="18"/>
              </w:rPr>
              <w:t xml:space="preserve"> Environment</w:t>
            </w:r>
            <w:r w:rsidRPr="008F74BD">
              <w:rPr>
                <w:rFonts w:ascii="Rubik" w:eastAsia="Rubik" w:hAnsi="Rubik" w:cs="Rubik"/>
                <w:color w:val="FFFFFF" w:themeColor="background1"/>
                <w:sz w:val="18"/>
                <w:szCs w:val="18"/>
              </w:rPr>
              <w:t>)</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5A91E466" w14:textId="77777777" w:rsidR="00F936CA" w:rsidRPr="008F74BD" w:rsidRDefault="00F936CA" w:rsidP="000218A9">
            <w:pPr>
              <w:spacing w:after="0" w:line="240" w:lineRule="auto"/>
              <w:ind w:left="220"/>
              <w:rPr>
                <w:rFonts w:ascii="Rubik" w:eastAsia="Rubik" w:hAnsi="Rubik" w:cs="Rubik"/>
                <w:color w:val="FFFFFF" w:themeColor="background1"/>
                <w:sz w:val="18"/>
                <w:szCs w:val="18"/>
              </w:rPr>
            </w:pPr>
          </w:p>
        </w:tc>
      </w:tr>
    </w:tbl>
    <w:p w14:paraId="77CFC1AD" w14:textId="75126B31" w:rsidR="00F936CA" w:rsidRDefault="00F936CA" w:rsidP="00F936CA">
      <w:pPr>
        <w:spacing w:before="240" w:after="240"/>
        <w:rPr>
          <w:rFonts w:ascii="Rubik" w:eastAsia="Rubik" w:hAnsi="Rubik" w:cs="Rubik"/>
          <w:color w:val="FFFFFF" w:themeColor="background1"/>
          <w:sz w:val="20"/>
          <w:szCs w:val="20"/>
          <w:u w:val="single"/>
        </w:rPr>
      </w:pPr>
      <w:r w:rsidRPr="008F74BD">
        <w:rPr>
          <w:rFonts w:ascii="Rubik" w:eastAsia="Rubik" w:hAnsi="Rubik" w:cs="Rubik"/>
          <w:color w:val="FFFFFF" w:themeColor="background1"/>
          <w:sz w:val="20"/>
          <w:szCs w:val="20"/>
          <w:u w:val="single"/>
        </w:rPr>
        <w:t>Notes</w:t>
      </w:r>
    </w:p>
    <w:p w14:paraId="5EA73368" w14:textId="7C3512FD" w:rsidR="00F936CA" w:rsidRDefault="00F936CA" w:rsidP="00F936CA">
      <w:pPr>
        <w:spacing w:before="240" w:after="240"/>
        <w:rPr>
          <w:rFonts w:ascii="Rubik" w:eastAsia="Rubik" w:hAnsi="Rubik" w:cs="Rubik"/>
          <w:color w:val="FFFFFF" w:themeColor="background1"/>
          <w:sz w:val="20"/>
          <w:szCs w:val="20"/>
          <w:u w:val="single"/>
        </w:rPr>
      </w:pPr>
    </w:p>
    <w:p w14:paraId="1B265D0A" w14:textId="77777777" w:rsidR="00201089" w:rsidRPr="002A3300" w:rsidRDefault="00201089" w:rsidP="00F936CA">
      <w:pPr>
        <w:spacing w:before="240" w:after="240"/>
        <w:rPr>
          <w:rFonts w:ascii="Rubik" w:eastAsia="Rubik" w:hAnsi="Rubik" w:cs="Rubik"/>
          <w:color w:val="FFFFFF" w:themeColor="background1"/>
          <w:sz w:val="18"/>
          <w:szCs w:val="18"/>
          <w:u w:val="single"/>
        </w:rPr>
      </w:pPr>
    </w:p>
    <w:p w14:paraId="1ADB96A7" w14:textId="24FC22CC" w:rsidR="00947AAE" w:rsidRPr="000E1991" w:rsidRDefault="0004283E">
      <w:pPr>
        <w:pStyle w:val="Heading3"/>
        <w:keepNext w:val="0"/>
        <w:keepLines w:val="0"/>
        <w:rPr>
          <w:rFonts w:ascii="Rubik" w:hAnsi="Rubik" w:cs="Rubik"/>
          <w:color w:val="FFFFFF" w:themeColor="background1"/>
          <w:sz w:val="26"/>
          <w:szCs w:val="26"/>
        </w:rPr>
      </w:pPr>
      <w:r w:rsidRPr="000E1991">
        <w:rPr>
          <w:rFonts w:ascii="Rubik" w:hAnsi="Rubik" w:cs="Rubik"/>
          <w:color w:val="FFFFFF" w:themeColor="background1"/>
          <w:sz w:val="26"/>
          <w:szCs w:val="26"/>
        </w:rPr>
        <w:t>Miscellaneous</w:t>
      </w:r>
    </w:p>
    <w:p w14:paraId="3418C09C" w14:textId="792E31B0" w:rsidR="00947AAE" w:rsidRPr="000E1991" w:rsidRDefault="0004283E" w:rsidP="00201089">
      <w:pPr>
        <w:spacing w:before="240" w:after="240"/>
        <w:jc w:val="both"/>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Once the user is redirected to the Zip payment page, there are several possible outcomes for the user, and each must be handled appropriately. The below are the non-transactional outcomes at the checkout stage: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5806"/>
        <w:gridCol w:w="3554"/>
      </w:tblGrid>
      <w:tr w:rsidR="002F53AD" w:rsidRPr="000E1991" w14:paraId="5DAD97B7" w14:textId="77777777" w:rsidTr="002F53AD">
        <w:trPr>
          <w:trHeight w:val="684"/>
        </w:trPr>
        <w:tc>
          <w:tcPr>
            <w:tcW w:w="5805"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4A1E289" w14:textId="77777777" w:rsidR="00947AAE" w:rsidRPr="000E1991" w:rsidRDefault="0004283E" w:rsidP="002F53AD">
            <w:pPr>
              <w:spacing w:before="240" w:after="0" w:line="240" w:lineRule="auto"/>
              <w:ind w:left="220"/>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Use Case</w:t>
            </w:r>
          </w:p>
        </w:tc>
        <w:tc>
          <w:tcPr>
            <w:tcW w:w="3554" w:type="dxa"/>
            <w:tcBorders>
              <w:top w:val="single" w:sz="8" w:space="0" w:color="FFFFFF"/>
              <w:left w:val="nil"/>
              <w:bottom w:val="single" w:sz="8" w:space="0" w:color="FFFFFF"/>
              <w:right w:val="single" w:sz="8" w:space="0" w:color="FFFFFF"/>
            </w:tcBorders>
            <w:tcMar>
              <w:top w:w="80" w:type="dxa"/>
              <w:left w:w="80" w:type="dxa"/>
              <w:bottom w:w="80" w:type="dxa"/>
              <w:right w:w="80" w:type="dxa"/>
            </w:tcMar>
          </w:tcPr>
          <w:p w14:paraId="417C6EA5" w14:textId="77777777" w:rsidR="00947AAE" w:rsidRPr="000E1991" w:rsidRDefault="0004283E" w:rsidP="002F53AD">
            <w:pPr>
              <w:spacing w:before="240" w:after="0" w:line="240" w:lineRule="auto"/>
              <w:ind w:left="220"/>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Completed</w:t>
            </w:r>
          </w:p>
        </w:tc>
      </w:tr>
      <w:tr w:rsidR="002F53AD" w:rsidRPr="000E1991" w14:paraId="137F7239" w14:textId="77777777" w:rsidTr="00201089">
        <w:trPr>
          <w:trHeight w:val="15"/>
        </w:trPr>
        <w:tc>
          <w:tcPr>
            <w:tcW w:w="5805"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67A23745" w14:textId="77777777" w:rsidR="00947AAE" w:rsidRPr="00201089" w:rsidRDefault="0004283E" w:rsidP="002F53AD">
            <w:pPr>
              <w:spacing w:after="0" w:line="240" w:lineRule="auto"/>
              <w:ind w:left="220"/>
              <w:rPr>
                <w:rFonts w:ascii="Rubik" w:eastAsia="Rubik" w:hAnsi="Rubik" w:cs="Rubik"/>
                <w:color w:val="FFFFFF" w:themeColor="background1"/>
                <w:sz w:val="18"/>
                <w:szCs w:val="18"/>
              </w:rPr>
            </w:pPr>
            <w:r w:rsidRPr="00201089">
              <w:rPr>
                <w:rFonts w:ascii="Rubik" w:eastAsia="Rubik" w:hAnsi="Rubik" w:cs="Rubik"/>
                <w:color w:val="FFFFFF" w:themeColor="background1"/>
                <w:sz w:val="18"/>
                <w:szCs w:val="18"/>
              </w:rPr>
              <w:t>Closed Zip checkout page</w:t>
            </w:r>
          </w:p>
        </w:tc>
        <w:tc>
          <w:tcPr>
            <w:tcW w:w="3554" w:type="dxa"/>
            <w:tcBorders>
              <w:top w:val="nil"/>
              <w:left w:val="nil"/>
              <w:bottom w:val="single" w:sz="8" w:space="0" w:color="FFFFFF"/>
              <w:right w:val="single" w:sz="8" w:space="0" w:color="FFFFFF"/>
            </w:tcBorders>
            <w:tcMar>
              <w:top w:w="80" w:type="dxa"/>
              <w:left w:w="80" w:type="dxa"/>
              <w:bottom w:w="80" w:type="dxa"/>
              <w:right w:w="80" w:type="dxa"/>
            </w:tcMar>
          </w:tcPr>
          <w:p w14:paraId="552F5291" w14:textId="77777777" w:rsidR="00947AAE" w:rsidRPr="000E1991" w:rsidRDefault="0004283E" w:rsidP="002F53AD">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33B39982" w14:textId="77777777" w:rsidTr="00201089">
        <w:trPr>
          <w:trHeight w:val="15"/>
        </w:trPr>
        <w:tc>
          <w:tcPr>
            <w:tcW w:w="5805"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1B4DBD9D" w14:textId="5B95E324" w:rsidR="00947AAE" w:rsidRPr="00201089" w:rsidRDefault="003B367A" w:rsidP="002F53AD">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Timed out/Expired</w:t>
            </w:r>
            <w:r w:rsidR="0004283E" w:rsidRPr="00201089">
              <w:rPr>
                <w:rFonts w:ascii="Rubik" w:eastAsia="Rubik" w:hAnsi="Rubik" w:cs="Rubik"/>
                <w:color w:val="FFFFFF" w:themeColor="background1"/>
                <w:sz w:val="18"/>
                <w:szCs w:val="18"/>
              </w:rPr>
              <w:t xml:space="preserve"> Zip order</w:t>
            </w:r>
            <w:r>
              <w:rPr>
                <w:rFonts w:ascii="Rubik" w:eastAsia="Rubik" w:hAnsi="Rubik" w:cs="Rubik"/>
                <w:color w:val="FFFFFF" w:themeColor="background1"/>
                <w:sz w:val="18"/>
                <w:szCs w:val="18"/>
              </w:rPr>
              <w:t xml:space="preserve"> (60 mins)</w:t>
            </w:r>
          </w:p>
        </w:tc>
        <w:tc>
          <w:tcPr>
            <w:tcW w:w="3554" w:type="dxa"/>
            <w:tcBorders>
              <w:top w:val="nil"/>
              <w:left w:val="nil"/>
              <w:bottom w:val="single" w:sz="8" w:space="0" w:color="FFFFFF"/>
              <w:right w:val="single" w:sz="8" w:space="0" w:color="FFFFFF"/>
            </w:tcBorders>
            <w:tcMar>
              <w:top w:w="80" w:type="dxa"/>
              <w:left w:w="80" w:type="dxa"/>
              <w:bottom w:w="80" w:type="dxa"/>
              <w:right w:w="80" w:type="dxa"/>
            </w:tcMar>
          </w:tcPr>
          <w:p w14:paraId="106FFFC3" w14:textId="77777777" w:rsidR="00947AAE" w:rsidRPr="000E1991" w:rsidRDefault="0004283E" w:rsidP="002F53AD">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4CF3EBC2" w14:textId="77777777" w:rsidTr="00201089">
        <w:trPr>
          <w:trHeight w:val="15"/>
        </w:trPr>
        <w:tc>
          <w:tcPr>
            <w:tcW w:w="5805"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0C14D683" w14:textId="1BA49A8D" w:rsidR="00947AAE" w:rsidRPr="00201089" w:rsidRDefault="0004283E" w:rsidP="002F53AD">
            <w:pPr>
              <w:spacing w:after="0" w:line="240" w:lineRule="auto"/>
              <w:ind w:left="220"/>
              <w:rPr>
                <w:rFonts w:ascii="Rubik" w:eastAsia="Rubik" w:hAnsi="Rubik" w:cs="Rubik"/>
                <w:color w:val="FFFFFF" w:themeColor="background1"/>
                <w:sz w:val="18"/>
                <w:szCs w:val="18"/>
              </w:rPr>
            </w:pPr>
            <w:r w:rsidRPr="00201089">
              <w:rPr>
                <w:rFonts w:ascii="Rubik" w:eastAsia="Rubik" w:hAnsi="Rubik" w:cs="Rubik"/>
                <w:color w:val="FFFFFF" w:themeColor="background1"/>
                <w:sz w:val="18"/>
                <w:szCs w:val="18"/>
              </w:rPr>
              <w:t>Pressed “X” button</w:t>
            </w:r>
          </w:p>
        </w:tc>
        <w:tc>
          <w:tcPr>
            <w:tcW w:w="3554" w:type="dxa"/>
            <w:tcBorders>
              <w:top w:val="nil"/>
              <w:left w:val="nil"/>
              <w:bottom w:val="single" w:sz="8" w:space="0" w:color="FFFFFF"/>
              <w:right w:val="single" w:sz="8" w:space="0" w:color="FFFFFF"/>
            </w:tcBorders>
            <w:tcMar>
              <w:top w:w="80" w:type="dxa"/>
              <w:left w:w="80" w:type="dxa"/>
              <w:bottom w:w="80" w:type="dxa"/>
              <w:right w:w="80" w:type="dxa"/>
            </w:tcMar>
          </w:tcPr>
          <w:p w14:paraId="1676219B" w14:textId="77777777" w:rsidR="00947AAE" w:rsidRPr="000E1991" w:rsidRDefault="0004283E" w:rsidP="002F53AD">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bl>
    <w:p w14:paraId="0838AA46" w14:textId="77777777" w:rsidR="00947AAE" w:rsidRPr="000E1991" w:rsidRDefault="0004283E">
      <w:pPr>
        <w:spacing w:before="240" w:after="240"/>
        <w:rPr>
          <w:rFonts w:ascii="Rubik" w:eastAsia="Rubik" w:hAnsi="Rubik" w:cs="Rubik"/>
          <w:color w:val="FFFFFF" w:themeColor="background1"/>
          <w:sz w:val="20"/>
          <w:szCs w:val="20"/>
          <w:u w:val="single"/>
        </w:rPr>
      </w:pPr>
      <w:r w:rsidRPr="000E1991">
        <w:rPr>
          <w:rFonts w:ascii="Rubik" w:eastAsia="Rubik" w:hAnsi="Rubik" w:cs="Rubik"/>
          <w:color w:val="FFFFFF" w:themeColor="background1"/>
          <w:sz w:val="20"/>
          <w:szCs w:val="20"/>
          <w:u w:val="single"/>
        </w:rPr>
        <w:t>Notes</w:t>
      </w:r>
    </w:p>
    <w:p w14:paraId="62EE229B" w14:textId="77777777" w:rsidR="00EF66D4" w:rsidRPr="000E1991" w:rsidRDefault="00EF66D4">
      <w:pPr>
        <w:spacing w:before="240" w:after="240"/>
        <w:jc w:val="both"/>
        <w:rPr>
          <w:rFonts w:ascii="Rubik" w:eastAsia="Rubik" w:hAnsi="Rubik" w:cs="Rubik"/>
          <w:color w:val="FFFFFF" w:themeColor="background1"/>
          <w:sz w:val="20"/>
          <w:szCs w:val="20"/>
        </w:rPr>
      </w:pPr>
    </w:p>
    <w:p w14:paraId="02B8CB99" w14:textId="7C79E339" w:rsidR="00947AAE" w:rsidRPr="000E1991" w:rsidRDefault="0004283E">
      <w:pPr>
        <w:pStyle w:val="Heading3"/>
        <w:rPr>
          <w:rFonts w:ascii="Rubik" w:hAnsi="Rubik" w:cs="Rubik"/>
          <w:color w:val="FFFFFF" w:themeColor="background1"/>
          <w:sz w:val="26"/>
          <w:szCs w:val="26"/>
        </w:rPr>
      </w:pPr>
      <w:bookmarkStart w:id="20" w:name="_heading=h.4t2dswjhwb3z" w:colFirst="0" w:colLast="0"/>
      <w:bookmarkEnd w:id="20"/>
      <w:r w:rsidRPr="000E1991">
        <w:rPr>
          <w:rFonts w:ascii="Rubik" w:hAnsi="Rubik" w:cs="Rubik"/>
          <w:color w:val="FFFFFF" w:themeColor="background1"/>
          <w:sz w:val="26"/>
          <w:szCs w:val="26"/>
        </w:rPr>
        <w:lastRenderedPageBreak/>
        <w:t>Transactions</w:t>
      </w:r>
    </w:p>
    <w:p w14:paraId="38F2E6C9" w14:textId="77777777" w:rsidR="002F53AD" w:rsidRPr="000E1991" w:rsidRDefault="0004283E">
      <w:pPr>
        <w:spacing w:before="240" w:after="240"/>
        <w:jc w:val="both"/>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There are </w:t>
      </w:r>
      <w:proofErr w:type="gramStart"/>
      <w:r w:rsidRPr="000E1991">
        <w:rPr>
          <w:rFonts w:ascii="Rubik" w:eastAsia="Rubik" w:hAnsi="Rubik" w:cs="Rubik"/>
          <w:color w:val="FFFFFF" w:themeColor="background1"/>
          <w:sz w:val="20"/>
          <w:szCs w:val="20"/>
        </w:rPr>
        <w:t>a number of</w:t>
      </w:r>
      <w:proofErr w:type="gramEnd"/>
      <w:r w:rsidRPr="000E1991">
        <w:rPr>
          <w:rFonts w:ascii="Rubik" w:eastAsia="Rubik" w:hAnsi="Rubik" w:cs="Rubik"/>
          <w:color w:val="FFFFFF" w:themeColor="background1"/>
          <w:sz w:val="20"/>
          <w:szCs w:val="20"/>
        </w:rPr>
        <w:t xml:space="preserve"> possibilities when transacting with Zip at checkout, from existing customers to new customers, as well as those applications that do not provide an instant result.</w:t>
      </w:r>
      <w:r w:rsidR="002F53AD" w:rsidRPr="000E1991">
        <w:rPr>
          <w:rFonts w:ascii="Rubik" w:eastAsia="Rubik" w:hAnsi="Rubik" w:cs="Rubik"/>
          <w:color w:val="FFFFFF" w:themeColor="background1"/>
          <w:sz w:val="20"/>
          <w:szCs w:val="20"/>
        </w:rPr>
        <w:t xml:space="preserve"> </w:t>
      </w:r>
      <w:r w:rsidRPr="000E1991">
        <w:rPr>
          <w:rFonts w:ascii="Rubik" w:eastAsia="Rubik" w:hAnsi="Rubik" w:cs="Rubik"/>
          <w:color w:val="FFFFFF" w:themeColor="background1"/>
          <w:sz w:val="20"/>
          <w:szCs w:val="20"/>
        </w:rPr>
        <w:t xml:space="preserve">There are also several scenarios that require different items or values to be passed in the API calls. </w:t>
      </w:r>
    </w:p>
    <w:p w14:paraId="4856FB43" w14:textId="15DA5812" w:rsidR="002F53AD" w:rsidRPr="000E1991" w:rsidRDefault="0004283E">
      <w:pPr>
        <w:spacing w:before="240" w:after="240"/>
        <w:jc w:val="both"/>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These will need to match our spec for their respective scenarios to achieve certification. Each of these are listed below and must be handled for a complete integration</w:t>
      </w:r>
      <w:r w:rsidR="002F53AD" w:rsidRPr="000E1991">
        <w:rPr>
          <w:rFonts w:ascii="Rubik" w:eastAsia="Rubik" w:hAnsi="Rubik" w:cs="Rubik"/>
          <w:color w:val="FFFFFF" w:themeColor="background1"/>
          <w:sz w:val="20"/>
          <w:szCs w:val="20"/>
        </w:rPr>
        <w:t>.</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7503"/>
        <w:gridCol w:w="1857"/>
      </w:tblGrid>
      <w:tr w:rsidR="002F53AD" w:rsidRPr="000E1991" w14:paraId="5EC53EF1" w14:textId="77777777" w:rsidTr="00382426">
        <w:trPr>
          <w:trHeight w:val="536"/>
        </w:trPr>
        <w:tc>
          <w:tcPr>
            <w:tcW w:w="7503"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66B640C" w14:textId="77777777" w:rsidR="00947AAE" w:rsidRPr="000E1991" w:rsidRDefault="0004283E">
            <w:pPr>
              <w:spacing w:before="240" w:after="240"/>
              <w:ind w:left="220"/>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Use Case</w:t>
            </w:r>
          </w:p>
        </w:tc>
        <w:tc>
          <w:tcPr>
            <w:tcW w:w="1857" w:type="dxa"/>
            <w:tcBorders>
              <w:top w:val="single" w:sz="8" w:space="0" w:color="FFFFFF"/>
              <w:left w:val="nil"/>
              <w:bottom w:val="single" w:sz="8" w:space="0" w:color="FFFFFF"/>
              <w:right w:val="single" w:sz="8" w:space="0" w:color="FFFFFF"/>
            </w:tcBorders>
            <w:tcMar>
              <w:top w:w="80" w:type="dxa"/>
              <w:left w:w="80" w:type="dxa"/>
              <w:bottom w:w="80" w:type="dxa"/>
              <w:right w:w="80" w:type="dxa"/>
            </w:tcMar>
          </w:tcPr>
          <w:p w14:paraId="70EA1219" w14:textId="77777777" w:rsidR="00947AAE" w:rsidRPr="000E1991" w:rsidRDefault="0004283E">
            <w:pPr>
              <w:spacing w:before="240" w:after="240"/>
              <w:ind w:left="220"/>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Completed</w:t>
            </w:r>
          </w:p>
        </w:tc>
      </w:tr>
      <w:tr w:rsidR="002F53AD" w:rsidRPr="000E1991" w14:paraId="4B96DFEF" w14:textId="77777777" w:rsidTr="00382426">
        <w:trPr>
          <w:trHeight w:val="279"/>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500C991D"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Checkout with existing Zip Customer</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0E5AC727"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66C62E0A" w14:textId="77777777" w:rsidTr="00382426">
        <w:trPr>
          <w:trHeight w:val="271"/>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7619B993"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Checkout with New Approved Zip Customer</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53F12FDE"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3D0671B7" w14:textId="77777777" w:rsidTr="00382426">
        <w:trPr>
          <w:trHeight w:val="262"/>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5BE12008" w14:textId="09045EAD"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Checkout with Declined Zip Customer</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6696AA0C"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382426" w:rsidRPr="000E1991" w14:paraId="4EAB0B4B" w14:textId="77777777" w:rsidTr="00382426">
        <w:trPr>
          <w:trHeight w:val="262"/>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7F3B0F4E" w14:textId="468CA934" w:rsidR="00382426" w:rsidRPr="00F936CA" w:rsidRDefault="00382426">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Exception: POST with a Duplicate Merchant Reference</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17C72A36" w14:textId="77777777" w:rsidR="00382426" w:rsidRPr="000E1991" w:rsidRDefault="00382426">
            <w:pPr>
              <w:spacing w:after="0" w:line="240" w:lineRule="auto"/>
              <w:ind w:left="220"/>
              <w:rPr>
                <w:rFonts w:ascii="Rubik" w:eastAsia="Rubik" w:hAnsi="Rubik" w:cs="Rubik"/>
                <w:color w:val="FFFFFF" w:themeColor="background1"/>
                <w:sz w:val="20"/>
                <w:szCs w:val="20"/>
              </w:rPr>
            </w:pPr>
          </w:p>
        </w:tc>
      </w:tr>
      <w:tr w:rsidR="00382426" w:rsidRPr="000E1991" w14:paraId="040E6E79" w14:textId="77777777" w:rsidTr="00382426">
        <w:trPr>
          <w:trHeight w:val="262"/>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1D5FB834" w14:textId="51CE9030" w:rsidR="00382426" w:rsidRPr="00F936CA" w:rsidRDefault="00382426">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Customer is redirected to a success page on order completion</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7C2A766F" w14:textId="77777777" w:rsidR="00382426" w:rsidRPr="000E1991" w:rsidRDefault="00382426">
            <w:pPr>
              <w:spacing w:after="0" w:line="240" w:lineRule="auto"/>
              <w:ind w:left="220"/>
              <w:rPr>
                <w:rFonts w:ascii="Rubik" w:eastAsia="Rubik" w:hAnsi="Rubik" w:cs="Rubik"/>
                <w:color w:val="FFFFFF" w:themeColor="background1"/>
                <w:sz w:val="20"/>
                <w:szCs w:val="20"/>
              </w:rPr>
            </w:pPr>
          </w:p>
        </w:tc>
      </w:tr>
      <w:tr w:rsidR="00382426" w:rsidRPr="000E1991" w14:paraId="4CEDA824" w14:textId="77777777" w:rsidTr="00382426">
        <w:trPr>
          <w:trHeight w:val="262"/>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43D98927" w14:textId="2B9CC654" w:rsidR="00382426" w:rsidRPr="00F936CA" w:rsidRDefault="00382426">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Customer is redirected back to the payment page on order cancellation/failure</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0B6F6E78" w14:textId="77777777" w:rsidR="00382426" w:rsidRPr="000E1991" w:rsidRDefault="00382426">
            <w:pPr>
              <w:spacing w:after="0" w:line="240" w:lineRule="auto"/>
              <w:ind w:left="220"/>
              <w:rPr>
                <w:rFonts w:ascii="Rubik" w:eastAsia="Rubik" w:hAnsi="Rubik" w:cs="Rubik"/>
                <w:color w:val="FFFFFF" w:themeColor="background1"/>
                <w:sz w:val="20"/>
                <w:szCs w:val="20"/>
              </w:rPr>
            </w:pPr>
          </w:p>
        </w:tc>
      </w:tr>
      <w:tr w:rsidR="00382426" w:rsidRPr="000E1991" w14:paraId="7733B5D4" w14:textId="77777777" w:rsidTr="00382426">
        <w:trPr>
          <w:trHeight w:val="262"/>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6CD65D43" w14:textId="5235C73C" w:rsidR="00382426" w:rsidRPr="00F936CA" w:rsidRDefault="00EC1F75">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 xml:space="preserve">Exception: </w:t>
            </w:r>
            <w:r w:rsidR="003B367A">
              <w:rPr>
                <w:rFonts w:ascii="Rubik" w:eastAsia="Rubik" w:hAnsi="Rubik" w:cs="Rubik"/>
                <w:color w:val="FFFFFF" w:themeColor="background1"/>
                <w:sz w:val="18"/>
                <w:szCs w:val="18"/>
              </w:rPr>
              <w:t>Handling of c</w:t>
            </w:r>
            <w:r>
              <w:rPr>
                <w:rFonts w:ascii="Rubik" w:eastAsia="Rubik" w:hAnsi="Rubik" w:cs="Rubik"/>
                <w:color w:val="FFFFFF" w:themeColor="background1"/>
                <w:sz w:val="18"/>
                <w:szCs w:val="18"/>
              </w:rPr>
              <w:t>ustomer force quit/network/system failure during payment</w:t>
            </w:r>
          </w:p>
        </w:tc>
        <w:tc>
          <w:tcPr>
            <w:tcW w:w="1857" w:type="dxa"/>
            <w:tcBorders>
              <w:top w:val="nil"/>
              <w:left w:val="nil"/>
              <w:bottom w:val="single" w:sz="8" w:space="0" w:color="FFFFFF"/>
              <w:right w:val="single" w:sz="8" w:space="0" w:color="FFFFFF"/>
            </w:tcBorders>
            <w:tcMar>
              <w:top w:w="80" w:type="dxa"/>
              <w:left w:w="80" w:type="dxa"/>
              <w:bottom w:w="80" w:type="dxa"/>
              <w:right w:w="80" w:type="dxa"/>
            </w:tcMar>
          </w:tcPr>
          <w:p w14:paraId="76C4CE85" w14:textId="77777777" w:rsidR="00382426" w:rsidRPr="000E1991" w:rsidRDefault="00382426">
            <w:pPr>
              <w:spacing w:after="0" w:line="240" w:lineRule="auto"/>
              <w:ind w:left="220"/>
              <w:rPr>
                <w:rFonts w:ascii="Rubik" w:eastAsia="Rubik" w:hAnsi="Rubik" w:cs="Rubik"/>
                <w:color w:val="FFFFFF" w:themeColor="background1"/>
                <w:sz w:val="20"/>
                <w:szCs w:val="20"/>
              </w:rPr>
            </w:pPr>
          </w:p>
        </w:tc>
      </w:tr>
      <w:tr w:rsidR="00EC1F75" w:rsidRPr="000E1991" w14:paraId="00863865" w14:textId="77777777" w:rsidTr="00382426">
        <w:trPr>
          <w:trHeight w:val="249"/>
        </w:trPr>
        <w:tc>
          <w:tcPr>
            <w:tcW w:w="9360" w:type="dxa"/>
            <w:gridSpan w:val="2"/>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54E21681" w14:textId="1DDA5467" w:rsidR="00EC1F75" w:rsidRPr="00F936CA" w:rsidRDefault="00EC1F75" w:rsidP="00EC1F75">
            <w:pPr>
              <w:spacing w:after="0" w:line="240" w:lineRule="auto"/>
              <w:ind w:left="220"/>
              <w:jc w:val="center"/>
              <w:rPr>
                <w:rFonts w:ascii="Rubik" w:eastAsia="Rubik" w:hAnsi="Rubik" w:cs="Rubik"/>
                <w:b/>
                <w:color w:val="FFFFFF" w:themeColor="background1"/>
                <w:sz w:val="20"/>
                <w:szCs w:val="20"/>
              </w:rPr>
            </w:pPr>
            <w:r>
              <w:rPr>
                <w:rFonts w:ascii="Rubik" w:eastAsia="Rubik" w:hAnsi="Rubik" w:cs="Rubik"/>
                <w:b/>
                <w:color w:val="FFFFFF" w:themeColor="background1"/>
                <w:sz w:val="20"/>
                <w:szCs w:val="20"/>
              </w:rPr>
              <w:t>Refund (Recommended)</w:t>
            </w:r>
          </w:p>
        </w:tc>
      </w:tr>
      <w:tr w:rsidR="00EC1F75" w:rsidRPr="000E1991" w14:paraId="7695A635" w14:textId="77777777" w:rsidTr="00EC1F75">
        <w:trPr>
          <w:trHeight w:val="81"/>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66CD4E24" w14:textId="71171C9F" w:rsidR="00EC1F75" w:rsidRPr="00EC1F75" w:rsidRDefault="00EC1F75" w:rsidP="00EC1F75">
            <w:pPr>
              <w:spacing w:after="0" w:line="240" w:lineRule="auto"/>
              <w:ind w:left="220"/>
              <w:rPr>
                <w:rFonts w:ascii="Rubik" w:eastAsia="Rubik" w:hAnsi="Rubik" w:cs="Rubik"/>
                <w:bCs/>
                <w:color w:val="FFFFFF" w:themeColor="background1"/>
                <w:sz w:val="20"/>
                <w:szCs w:val="20"/>
              </w:rPr>
            </w:pPr>
            <w:r w:rsidRPr="008F74BD">
              <w:rPr>
                <w:rFonts w:ascii="Rubik" w:eastAsia="Rubik" w:hAnsi="Rubik" w:cs="Rubik"/>
                <w:color w:val="FFFFFF" w:themeColor="background1"/>
                <w:sz w:val="18"/>
                <w:szCs w:val="18"/>
              </w:rPr>
              <w:t>Operator can select a historical order and choose to refund it</w:t>
            </w:r>
          </w:p>
        </w:tc>
        <w:tc>
          <w:tcPr>
            <w:tcW w:w="1857" w:type="dxa"/>
            <w:tcBorders>
              <w:top w:val="nil"/>
              <w:left w:val="single" w:sz="8" w:space="0" w:color="FFFFFF"/>
              <w:bottom w:val="single" w:sz="8" w:space="0" w:color="FFFFFF"/>
              <w:right w:val="single" w:sz="8" w:space="0" w:color="FFFFFF"/>
            </w:tcBorders>
          </w:tcPr>
          <w:p w14:paraId="5F631125" w14:textId="6C788683" w:rsidR="00EC1F75" w:rsidRPr="00F936CA" w:rsidRDefault="00EC1F75" w:rsidP="00EC1F75">
            <w:pPr>
              <w:spacing w:after="0" w:line="240" w:lineRule="auto"/>
              <w:ind w:left="220"/>
              <w:jc w:val="center"/>
              <w:rPr>
                <w:rFonts w:ascii="Rubik" w:eastAsia="Rubik" w:hAnsi="Rubik" w:cs="Rubik"/>
                <w:b/>
                <w:color w:val="FFFFFF" w:themeColor="background1"/>
                <w:sz w:val="20"/>
                <w:szCs w:val="20"/>
              </w:rPr>
            </w:pPr>
          </w:p>
        </w:tc>
      </w:tr>
      <w:tr w:rsidR="00EC1F75" w:rsidRPr="000E1991" w14:paraId="094182A7" w14:textId="77777777" w:rsidTr="00EC1F75">
        <w:trPr>
          <w:trHeight w:val="81"/>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4175226D" w14:textId="1FF5A8DF" w:rsidR="00EC1F75" w:rsidRPr="008F74BD" w:rsidRDefault="00EC1F75" w:rsidP="00EC1F75">
            <w:pPr>
              <w:spacing w:after="0" w:line="240" w:lineRule="auto"/>
              <w:ind w:left="220"/>
              <w:rPr>
                <w:rFonts w:ascii="Rubik" w:eastAsia="Rubik" w:hAnsi="Rubik" w:cs="Rubik"/>
                <w:color w:val="FFFFFF" w:themeColor="background1"/>
                <w:sz w:val="18"/>
                <w:szCs w:val="18"/>
              </w:rPr>
            </w:pPr>
            <w:r w:rsidRPr="008F74BD">
              <w:rPr>
                <w:rFonts w:ascii="Rubik" w:eastAsia="Rubik" w:hAnsi="Rubik" w:cs="Rubik"/>
                <w:color w:val="FFFFFF" w:themeColor="background1"/>
                <w:sz w:val="18"/>
                <w:szCs w:val="18"/>
              </w:rPr>
              <w:t>Exception: Operator attempts to refund more than the order value</w:t>
            </w:r>
          </w:p>
        </w:tc>
        <w:tc>
          <w:tcPr>
            <w:tcW w:w="1857" w:type="dxa"/>
            <w:tcBorders>
              <w:top w:val="nil"/>
              <w:left w:val="single" w:sz="8" w:space="0" w:color="FFFFFF"/>
              <w:bottom w:val="single" w:sz="8" w:space="0" w:color="FFFFFF"/>
              <w:right w:val="single" w:sz="8" w:space="0" w:color="FFFFFF"/>
            </w:tcBorders>
          </w:tcPr>
          <w:p w14:paraId="45B69A12" w14:textId="77777777" w:rsidR="00EC1F75" w:rsidRPr="00F936CA" w:rsidRDefault="00EC1F75" w:rsidP="00EC1F75">
            <w:pPr>
              <w:spacing w:after="0" w:line="240" w:lineRule="auto"/>
              <w:ind w:left="220"/>
              <w:jc w:val="center"/>
              <w:rPr>
                <w:rFonts w:ascii="Rubik" w:eastAsia="Rubik" w:hAnsi="Rubik" w:cs="Rubik"/>
                <w:b/>
                <w:color w:val="FFFFFF" w:themeColor="background1"/>
                <w:sz w:val="20"/>
                <w:szCs w:val="20"/>
              </w:rPr>
            </w:pPr>
          </w:p>
        </w:tc>
      </w:tr>
      <w:tr w:rsidR="00EC1F75" w:rsidRPr="000E1991" w14:paraId="2D801679" w14:textId="77777777" w:rsidTr="00EC1F75">
        <w:trPr>
          <w:trHeight w:val="81"/>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2121570E" w14:textId="2EA68A9A" w:rsidR="00EC1F75" w:rsidRPr="008F74BD" w:rsidRDefault="00EC1F75" w:rsidP="00EC1F75">
            <w:pPr>
              <w:spacing w:after="0" w:line="240" w:lineRule="auto"/>
              <w:ind w:left="220"/>
              <w:rPr>
                <w:rFonts w:ascii="Rubik" w:eastAsia="Rubik" w:hAnsi="Rubik" w:cs="Rubik"/>
                <w:color w:val="FFFFFF" w:themeColor="background1"/>
                <w:sz w:val="18"/>
                <w:szCs w:val="18"/>
              </w:rPr>
            </w:pPr>
            <w:r w:rsidRPr="008F74BD">
              <w:rPr>
                <w:rFonts w:ascii="Rubik" w:eastAsia="Rubik" w:hAnsi="Rubik" w:cs="Rubik"/>
                <w:color w:val="FFFFFF" w:themeColor="background1"/>
                <w:sz w:val="18"/>
                <w:szCs w:val="18"/>
              </w:rPr>
              <w:t>Operator can select the amount they wish to refund (partial/full refund)</w:t>
            </w:r>
          </w:p>
        </w:tc>
        <w:tc>
          <w:tcPr>
            <w:tcW w:w="1857" w:type="dxa"/>
            <w:tcBorders>
              <w:top w:val="nil"/>
              <w:left w:val="single" w:sz="8" w:space="0" w:color="FFFFFF"/>
              <w:bottom w:val="single" w:sz="8" w:space="0" w:color="FFFFFF"/>
              <w:right w:val="single" w:sz="8" w:space="0" w:color="FFFFFF"/>
            </w:tcBorders>
          </w:tcPr>
          <w:p w14:paraId="171576ED" w14:textId="77777777" w:rsidR="00EC1F75" w:rsidRPr="00F936CA" w:rsidRDefault="00EC1F75" w:rsidP="00EC1F75">
            <w:pPr>
              <w:spacing w:after="0" w:line="240" w:lineRule="auto"/>
              <w:ind w:left="220"/>
              <w:jc w:val="center"/>
              <w:rPr>
                <w:rFonts w:ascii="Rubik" w:eastAsia="Rubik" w:hAnsi="Rubik" w:cs="Rubik"/>
                <w:b/>
                <w:color w:val="FFFFFF" w:themeColor="background1"/>
                <w:sz w:val="20"/>
                <w:szCs w:val="20"/>
              </w:rPr>
            </w:pPr>
          </w:p>
        </w:tc>
      </w:tr>
      <w:tr w:rsidR="00EC1F75" w:rsidRPr="000E1991" w14:paraId="6E7D04F8" w14:textId="77777777" w:rsidTr="00EC1F75">
        <w:trPr>
          <w:trHeight w:val="81"/>
        </w:trPr>
        <w:tc>
          <w:tcPr>
            <w:tcW w:w="7503" w:type="dxa"/>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1E4541E8" w14:textId="60EFE893" w:rsidR="00EC1F75" w:rsidRPr="008F74BD" w:rsidRDefault="00EC1F75" w:rsidP="00EC1F75">
            <w:pPr>
              <w:spacing w:after="0" w:line="240" w:lineRule="auto"/>
              <w:ind w:left="220"/>
              <w:rPr>
                <w:rFonts w:ascii="Rubik" w:eastAsia="Rubik" w:hAnsi="Rubik" w:cs="Rubik"/>
                <w:color w:val="FFFFFF" w:themeColor="background1"/>
                <w:sz w:val="18"/>
                <w:szCs w:val="18"/>
              </w:rPr>
            </w:pPr>
            <w:r w:rsidRPr="008F74BD">
              <w:rPr>
                <w:rFonts w:ascii="Rubik" w:eastAsia="Rubik" w:hAnsi="Rubik" w:cs="Rubik"/>
                <w:color w:val="FFFFFF" w:themeColor="background1"/>
                <w:sz w:val="18"/>
                <w:szCs w:val="18"/>
              </w:rPr>
              <w:t>Operator can process multiple partial refunds on an order</w:t>
            </w:r>
          </w:p>
        </w:tc>
        <w:tc>
          <w:tcPr>
            <w:tcW w:w="1857" w:type="dxa"/>
            <w:tcBorders>
              <w:top w:val="nil"/>
              <w:left w:val="single" w:sz="8" w:space="0" w:color="FFFFFF"/>
              <w:bottom w:val="single" w:sz="8" w:space="0" w:color="FFFFFF"/>
              <w:right w:val="single" w:sz="8" w:space="0" w:color="FFFFFF"/>
            </w:tcBorders>
          </w:tcPr>
          <w:p w14:paraId="61FE2923" w14:textId="77777777" w:rsidR="00EC1F75" w:rsidRPr="00F936CA" w:rsidRDefault="00EC1F75" w:rsidP="00EC1F75">
            <w:pPr>
              <w:spacing w:after="0" w:line="240" w:lineRule="auto"/>
              <w:ind w:left="220"/>
              <w:jc w:val="center"/>
              <w:rPr>
                <w:rFonts w:ascii="Rubik" w:eastAsia="Rubik" w:hAnsi="Rubik" w:cs="Rubik"/>
                <w:b/>
                <w:color w:val="FFFFFF" w:themeColor="background1"/>
                <w:sz w:val="20"/>
                <w:szCs w:val="20"/>
              </w:rPr>
            </w:pPr>
          </w:p>
        </w:tc>
      </w:tr>
      <w:tr w:rsidR="00EC1F75" w:rsidRPr="000E1991" w14:paraId="6CC58C07" w14:textId="77777777" w:rsidTr="00382426">
        <w:trPr>
          <w:trHeight w:val="249"/>
        </w:trPr>
        <w:tc>
          <w:tcPr>
            <w:tcW w:w="9360" w:type="dxa"/>
            <w:gridSpan w:val="2"/>
            <w:tcBorders>
              <w:top w:val="nil"/>
              <w:left w:val="single" w:sz="8" w:space="0" w:color="FFFFFF"/>
              <w:bottom w:val="single" w:sz="8" w:space="0" w:color="FFFFFF"/>
              <w:right w:val="single" w:sz="8" w:space="0" w:color="FFFFFF"/>
            </w:tcBorders>
            <w:tcMar>
              <w:top w:w="80" w:type="dxa"/>
              <w:left w:w="80" w:type="dxa"/>
              <w:bottom w:w="80" w:type="dxa"/>
              <w:right w:w="80" w:type="dxa"/>
            </w:tcMar>
          </w:tcPr>
          <w:p w14:paraId="3B454DC7" w14:textId="77777777" w:rsidR="00EC1F75" w:rsidRPr="00F936CA" w:rsidRDefault="00EC1F75" w:rsidP="00EC1F75">
            <w:pPr>
              <w:spacing w:after="0" w:line="240" w:lineRule="auto"/>
              <w:ind w:left="220"/>
              <w:jc w:val="center"/>
              <w:rPr>
                <w:rFonts w:ascii="Rubik" w:eastAsia="Rubik" w:hAnsi="Rubik" w:cs="Rubik"/>
                <w:b/>
                <w:color w:val="FFFFFF" w:themeColor="background1"/>
                <w:sz w:val="20"/>
                <w:szCs w:val="20"/>
              </w:rPr>
            </w:pPr>
            <w:r w:rsidRPr="00F936CA">
              <w:rPr>
                <w:rFonts w:ascii="Rubik" w:eastAsia="Rubik" w:hAnsi="Rubik" w:cs="Rubik"/>
                <w:b/>
                <w:color w:val="FFFFFF" w:themeColor="background1"/>
                <w:sz w:val="20"/>
                <w:szCs w:val="20"/>
              </w:rPr>
              <w:t>Transaction Data</w:t>
            </w:r>
          </w:p>
        </w:tc>
      </w:tr>
      <w:tr w:rsidR="00EC1F75" w:rsidRPr="000E1991" w14:paraId="4137F149" w14:textId="77777777" w:rsidTr="00EC1F75">
        <w:trPr>
          <w:trHeight w:val="243"/>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199E658" w14:textId="03A76599" w:rsidR="00EC1F75" w:rsidRPr="00F936CA" w:rsidRDefault="00EC1F75" w:rsidP="00EC1F75">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 xml:space="preserve">Transaction data appears correctly on Zip </w:t>
            </w:r>
            <w:r w:rsidR="003B367A">
              <w:rPr>
                <w:rFonts w:ascii="Rubik" w:eastAsia="Rubik" w:hAnsi="Rubik" w:cs="Rubik"/>
                <w:color w:val="FFFFFF" w:themeColor="background1"/>
                <w:sz w:val="18"/>
                <w:szCs w:val="18"/>
              </w:rPr>
              <w:t xml:space="preserve">portal </w:t>
            </w:r>
            <w:r w:rsidRPr="00F936CA">
              <w:rPr>
                <w:rFonts w:ascii="Rubik" w:eastAsia="Rubik" w:hAnsi="Rubik" w:cs="Rubik"/>
                <w:color w:val="FFFFFF" w:themeColor="background1"/>
                <w:sz w:val="18"/>
                <w:szCs w:val="18"/>
              </w:rPr>
              <w:t xml:space="preserve">side - API call contains as much data as possible (shipping/billing address, name, amount, unique order id, </w:t>
            </w:r>
            <w:proofErr w:type="spellStart"/>
            <w:r w:rsidRPr="00F936CA">
              <w:rPr>
                <w:rFonts w:ascii="Rubik" w:eastAsia="Rubik" w:hAnsi="Rubik" w:cs="Rubik"/>
                <w:color w:val="FFFFFF" w:themeColor="background1"/>
                <w:sz w:val="18"/>
                <w:szCs w:val="18"/>
              </w:rPr>
              <w:t>etc</w:t>
            </w:r>
            <w:proofErr w:type="spellEnd"/>
            <w:r w:rsidRPr="00F936CA">
              <w:rPr>
                <w:rFonts w:ascii="Rubik" w:eastAsia="Rubik" w:hAnsi="Rubik" w:cs="Rubik"/>
                <w:color w:val="FFFFFF" w:themeColor="background1"/>
                <w:sz w:val="18"/>
                <w:szCs w:val="18"/>
              </w:rPr>
              <w:t>)</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3826BD46" w14:textId="77777777" w:rsidR="00EC1F75" w:rsidRPr="000E1991" w:rsidRDefault="00EC1F75" w:rsidP="00EC1F75">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EC1F75" w:rsidRPr="000E1991" w14:paraId="3DBB7C65" w14:textId="77777777" w:rsidTr="00EC1F75">
        <w:trPr>
          <w:trHeight w:val="101"/>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30429B" w14:textId="30EE4A81" w:rsidR="00EC1F75" w:rsidRPr="00F936CA" w:rsidRDefault="00EC1F75" w:rsidP="00EC1F75">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Ensure the right item type (</w:t>
            </w:r>
            <w:r>
              <w:rPr>
                <w:rFonts w:ascii="Rubik" w:eastAsia="Rubik" w:hAnsi="Rubik" w:cs="Rubik"/>
                <w:color w:val="FFFFFF" w:themeColor="background1"/>
                <w:sz w:val="18"/>
                <w:szCs w:val="18"/>
              </w:rPr>
              <w:t>name</w:t>
            </w:r>
            <w:r w:rsidRPr="00F936CA">
              <w:rPr>
                <w:rFonts w:ascii="Rubik" w:eastAsia="Rubik" w:hAnsi="Rubik" w:cs="Rubik"/>
                <w:color w:val="FFFFFF" w:themeColor="background1"/>
                <w:sz w:val="18"/>
                <w:szCs w:val="18"/>
              </w:rPr>
              <w:t>,</w:t>
            </w:r>
            <w:r>
              <w:rPr>
                <w:rFonts w:ascii="Rubik" w:eastAsia="Rubik" w:hAnsi="Rubik" w:cs="Rubik"/>
                <w:color w:val="FFFFFF" w:themeColor="background1"/>
                <w:sz w:val="18"/>
                <w:szCs w:val="18"/>
              </w:rPr>
              <w:t xml:space="preserve"> price, </w:t>
            </w:r>
            <w:proofErr w:type="spellStart"/>
            <w:r>
              <w:rPr>
                <w:rFonts w:ascii="Rubik" w:eastAsia="Rubik" w:hAnsi="Rubik" w:cs="Rubik"/>
                <w:color w:val="FFFFFF" w:themeColor="background1"/>
                <w:sz w:val="18"/>
                <w:szCs w:val="18"/>
              </w:rPr>
              <w:t>sku</w:t>
            </w:r>
            <w:proofErr w:type="spellEnd"/>
            <w:r>
              <w:rPr>
                <w:rFonts w:ascii="Rubik" w:eastAsia="Rubik" w:hAnsi="Rubik" w:cs="Rubik"/>
                <w:color w:val="FFFFFF" w:themeColor="background1"/>
                <w:sz w:val="18"/>
                <w:szCs w:val="18"/>
              </w:rPr>
              <w:t>,</w:t>
            </w:r>
            <w:r w:rsidRPr="00F936CA">
              <w:rPr>
                <w:rFonts w:ascii="Rubik" w:eastAsia="Rubik" w:hAnsi="Rubik" w:cs="Rubik"/>
                <w:color w:val="FFFFFF" w:themeColor="background1"/>
                <w:sz w:val="18"/>
                <w:szCs w:val="18"/>
              </w:rPr>
              <w:t xml:space="preserve"> </w:t>
            </w:r>
            <w:r>
              <w:rPr>
                <w:rFonts w:ascii="Rubik" w:eastAsia="Rubik" w:hAnsi="Rubik" w:cs="Rubik"/>
                <w:color w:val="FFFFFF" w:themeColor="background1"/>
                <w:sz w:val="18"/>
                <w:szCs w:val="18"/>
              </w:rPr>
              <w:t>quantity</w:t>
            </w:r>
            <w:r w:rsidRPr="00F936CA">
              <w:rPr>
                <w:rFonts w:ascii="Rubik" w:eastAsia="Rubik" w:hAnsi="Rubik" w:cs="Rubik"/>
                <w:color w:val="FFFFFF" w:themeColor="background1"/>
                <w:sz w:val="18"/>
                <w:szCs w:val="18"/>
              </w:rPr>
              <w:t>) is used for item details</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4877F9EB" w14:textId="77777777" w:rsidR="00EC1F75" w:rsidRPr="000E1991" w:rsidRDefault="00EC1F75" w:rsidP="00EC1F75">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EC1F75" w:rsidRPr="000E1991" w14:paraId="02260019" w14:textId="77777777" w:rsidTr="00EC1F75">
        <w:trPr>
          <w:trHeight w:val="239"/>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CA0083B" w14:textId="77777777" w:rsidR="00EC1F75" w:rsidRPr="00F936CA" w:rsidRDefault="00EC1F75" w:rsidP="00EC1F75">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Discount items - If gift card, voucher, store credit or coupons are accepted at checkout please make sure you can use it in conjunction with Zip</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02689B99" w14:textId="77777777" w:rsidR="00EC1F75" w:rsidRPr="000E1991" w:rsidRDefault="00EC1F75" w:rsidP="00EC1F75">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EC1F75" w:rsidRPr="000E1991" w14:paraId="1CE6B741" w14:textId="77777777" w:rsidTr="00382426">
        <w:trPr>
          <w:trHeight w:val="303"/>
        </w:trPr>
        <w:tc>
          <w:tcPr>
            <w:tcW w:w="9360" w:type="dxa"/>
            <w:gridSpan w:val="2"/>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6DE6574" w14:textId="77777777" w:rsidR="00EC1F75" w:rsidRPr="00F936CA" w:rsidRDefault="00EC1F75" w:rsidP="00EC1F75">
            <w:pPr>
              <w:spacing w:after="0" w:line="240" w:lineRule="auto"/>
              <w:ind w:left="220"/>
              <w:jc w:val="center"/>
              <w:rPr>
                <w:rFonts w:ascii="Rubik" w:eastAsia="Rubik" w:hAnsi="Rubik" w:cs="Rubik"/>
                <w:b/>
                <w:color w:val="FFFFFF" w:themeColor="background1"/>
                <w:sz w:val="20"/>
                <w:szCs w:val="20"/>
              </w:rPr>
            </w:pPr>
            <w:r w:rsidRPr="00F936CA">
              <w:rPr>
                <w:rFonts w:ascii="Rubik" w:eastAsia="Rubik" w:hAnsi="Rubik" w:cs="Rubik"/>
                <w:b/>
                <w:color w:val="FFFFFF" w:themeColor="background1"/>
                <w:sz w:val="20"/>
                <w:szCs w:val="20"/>
              </w:rPr>
              <w:t>Order/Payment Management</w:t>
            </w:r>
          </w:p>
        </w:tc>
      </w:tr>
      <w:tr w:rsidR="00EC1F75" w:rsidRPr="000E1991" w14:paraId="48A73CC2" w14:textId="77777777" w:rsidTr="00EC1F75">
        <w:trPr>
          <w:trHeight w:val="61"/>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10F998" w14:textId="37A515CC" w:rsidR="00EC1F75" w:rsidRPr="00F936CA" w:rsidRDefault="00EC1F75" w:rsidP="00EC1F75">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F</w:t>
            </w:r>
            <w:r w:rsidRPr="00F936CA">
              <w:rPr>
                <w:rFonts w:ascii="Rubik" w:eastAsia="Rubik" w:hAnsi="Rubik" w:cs="Rubik"/>
                <w:color w:val="FFFFFF" w:themeColor="background1"/>
                <w:sz w:val="18"/>
                <w:szCs w:val="18"/>
              </w:rPr>
              <w:t xml:space="preserve">ull capture </w:t>
            </w:r>
            <w:r>
              <w:rPr>
                <w:rFonts w:ascii="Rubik" w:eastAsia="Rubik" w:hAnsi="Rubik" w:cs="Rubik"/>
                <w:color w:val="FFFFFF" w:themeColor="background1"/>
                <w:sz w:val="18"/>
                <w:szCs w:val="18"/>
              </w:rPr>
              <w:t>is</w:t>
            </w:r>
            <w:r w:rsidRPr="00F936CA">
              <w:rPr>
                <w:rFonts w:ascii="Rubik" w:eastAsia="Rubik" w:hAnsi="Rubik" w:cs="Rubik"/>
                <w:color w:val="FFFFFF" w:themeColor="background1"/>
                <w:sz w:val="18"/>
                <w:szCs w:val="18"/>
              </w:rPr>
              <w:t xml:space="preserve"> supported</w:t>
            </w:r>
            <w:r>
              <w:rPr>
                <w:rFonts w:ascii="Rubik" w:eastAsia="Rubik" w:hAnsi="Rubik" w:cs="Rubik"/>
                <w:color w:val="FFFFFF" w:themeColor="background1"/>
                <w:sz w:val="18"/>
                <w:szCs w:val="18"/>
              </w:rPr>
              <w:t xml:space="preserve"> </w:t>
            </w:r>
            <w:r w:rsidRPr="00F936CA">
              <w:rPr>
                <w:rFonts w:ascii="Rubik" w:eastAsia="Rubik" w:hAnsi="Rubik" w:cs="Rubik"/>
                <w:color w:val="FFFFFF" w:themeColor="background1"/>
                <w:sz w:val="18"/>
                <w:szCs w:val="18"/>
              </w:rPr>
              <w:t>(</w:t>
            </w:r>
            <w:r w:rsidR="00206B09">
              <w:rPr>
                <w:rFonts w:ascii="Rubik" w:eastAsia="Rubik" w:hAnsi="Rubik" w:cs="Rubik"/>
                <w:color w:val="FFFFFF" w:themeColor="background1"/>
                <w:sz w:val="18"/>
                <w:szCs w:val="18"/>
              </w:rPr>
              <w:t>A</w:t>
            </w:r>
            <w:r w:rsidRPr="00F936CA">
              <w:rPr>
                <w:rFonts w:ascii="Rubik" w:eastAsia="Rubik" w:hAnsi="Rubik" w:cs="Rubik"/>
                <w:color w:val="FFFFFF" w:themeColor="background1"/>
                <w:sz w:val="18"/>
                <w:szCs w:val="18"/>
              </w:rPr>
              <w:t xml:space="preserve">uth </w:t>
            </w:r>
            <w:r w:rsidR="003B367A">
              <w:rPr>
                <w:rFonts w:ascii="Rubik" w:eastAsia="Rubik" w:hAnsi="Rubik" w:cs="Rubik"/>
                <w:color w:val="FFFFFF" w:themeColor="background1"/>
                <w:sz w:val="18"/>
                <w:szCs w:val="18"/>
              </w:rPr>
              <w:t>payment flow</w:t>
            </w:r>
            <w:r w:rsidRPr="00F936CA">
              <w:rPr>
                <w:rFonts w:ascii="Rubik" w:eastAsia="Rubik" w:hAnsi="Rubik" w:cs="Rubik"/>
                <w:color w:val="FFFFFF" w:themeColor="background1"/>
                <w:sz w:val="18"/>
                <w:szCs w:val="18"/>
              </w:rPr>
              <w:t>)</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584420B2" w14:textId="77777777" w:rsidR="00EC1F75" w:rsidRPr="000E1991" w:rsidRDefault="00EC1F75" w:rsidP="00EC1F75">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3B367A" w:rsidRPr="000E1991" w14:paraId="3A8A2624" w14:textId="77777777" w:rsidTr="00EC1F75">
        <w:trPr>
          <w:trHeight w:val="61"/>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CCF0550" w14:textId="21FD0521" w:rsidR="003B367A" w:rsidRDefault="003B367A" w:rsidP="00EC1F75">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 xml:space="preserve">Acknowledge </w:t>
            </w:r>
            <w:proofErr w:type="spellStart"/>
            <w:r>
              <w:rPr>
                <w:rFonts w:ascii="Rubik" w:eastAsia="Rubik" w:hAnsi="Rubik" w:cs="Rubik"/>
                <w:color w:val="FFFFFF" w:themeColor="background1"/>
                <w:sz w:val="18"/>
                <w:szCs w:val="18"/>
              </w:rPr>
              <w:t>authorised</w:t>
            </w:r>
            <w:proofErr w:type="spellEnd"/>
            <w:r>
              <w:rPr>
                <w:rFonts w:ascii="Rubik" w:eastAsia="Rubik" w:hAnsi="Rubik" w:cs="Rubik"/>
                <w:color w:val="FFFFFF" w:themeColor="background1"/>
                <w:sz w:val="18"/>
                <w:szCs w:val="18"/>
              </w:rPr>
              <w:t xml:space="preserve"> orders if a delayed capture is required (</w:t>
            </w:r>
            <w:r w:rsidR="00206B09">
              <w:rPr>
                <w:rFonts w:ascii="Rubik" w:eastAsia="Rubik" w:hAnsi="Rubik" w:cs="Rubik"/>
                <w:color w:val="FFFFFF" w:themeColor="background1"/>
                <w:sz w:val="18"/>
                <w:szCs w:val="18"/>
              </w:rPr>
              <w:t>A</w:t>
            </w:r>
            <w:r w:rsidRPr="00F936CA">
              <w:rPr>
                <w:rFonts w:ascii="Rubik" w:eastAsia="Rubik" w:hAnsi="Rubik" w:cs="Rubik"/>
                <w:color w:val="FFFFFF" w:themeColor="background1"/>
                <w:sz w:val="18"/>
                <w:szCs w:val="18"/>
              </w:rPr>
              <w:t xml:space="preserve">uth </w:t>
            </w:r>
            <w:r>
              <w:rPr>
                <w:rFonts w:ascii="Rubik" w:eastAsia="Rubik" w:hAnsi="Rubik" w:cs="Rubik"/>
                <w:color w:val="FFFFFF" w:themeColor="background1"/>
                <w:sz w:val="18"/>
                <w:szCs w:val="18"/>
              </w:rPr>
              <w:t>payment flow</w:t>
            </w:r>
            <w:r w:rsidRPr="00F936CA">
              <w:rPr>
                <w:rFonts w:ascii="Rubik" w:eastAsia="Rubik" w:hAnsi="Rubik" w:cs="Rubik"/>
                <w:color w:val="FFFFFF" w:themeColor="background1"/>
                <w:sz w:val="18"/>
                <w:szCs w:val="18"/>
              </w:rPr>
              <w:t>)</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2D0BD8D5" w14:textId="77777777" w:rsidR="003B367A" w:rsidRPr="000E1991" w:rsidRDefault="003B367A" w:rsidP="00EC1F75">
            <w:pPr>
              <w:spacing w:after="0" w:line="240" w:lineRule="auto"/>
              <w:ind w:left="220"/>
              <w:rPr>
                <w:rFonts w:ascii="Rubik" w:eastAsia="Rubik" w:hAnsi="Rubik" w:cs="Rubik"/>
                <w:color w:val="FFFFFF" w:themeColor="background1"/>
                <w:sz w:val="20"/>
                <w:szCs w:val="20"/>
              </w:rPr>
            </w:pPr>
          </w:p>
        </w:tc>
      </w:tr>
      <w:tr w:rsidR="003B367A" w:rsidRPr="000E1991" w14:paraId="2392B698" w14:textId="77777777" w:rsidTr="00EC1F75">
        <w:trPr>
          <w:trHeight w:val="61"/>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6A40EF1" w14:textId="6B75CD68" w:rsidR="003B367A" w:rsidRDefault="003B367A" w:rsidP="00EC1F75">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Handling</w:t>
            </w:r>
            <w:r w:rsidR="00206B09">
              <w:rPr>
                <w:rFonts w:ascii="Rubik" w:eastAsia="Rubik" w:hAnsi="Rubik" w:cs="Rubik"/>
                <w:color w:val="FFFFFF" w:themeColor="background1"/>
                <w:sz w:val="18"/>
                <w:szCs w:val="18"/>
              </w:rPr>
              <w:t xml:space="preserve"> </w:t>
            </w:r>
            <w:proofErr w:type="spellStart"/>
            <w:r w:rsidR="00206B09">
              <w:rPr>
                <w:rFonts w:ascii="Rubik" w:eastAsia="Rubik" w:hAnsi="Rubik" w:cs="Rubik"/>
                <w:color w:val="FFFFFF" w:themeColor="background1"/>
                <w:sz w:val="18"/>
                <w:szCs w:val="18"/>
              </w:rPr>
              <w:t>authorised</w:t>
            </w:r>
            <w:proofErr w:type="spellEnd"/>
            <w:r w:rsidR="00206B09">
              <w:rPr>
                <w:rFonts w:ascii="Rubik" w:eastAsia="Rubik" w:hAnsi="Rubik" w:cs="Rubik"/>
                <w:color w:val="FFFFFF" w:themeColor="background1"/>
                <w:sz w:val="18"/>
                <w:szCs w:val="18"/>
              </w:rPr>
              <w:t xml:space="preserve"> orders that are voided after 15min expiry period (Auth payment flow)</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7EDDF1D0" w14:textId="77777777" w:rsidR="003B367A" w:rsidRPr="000E1991" w:rsidRDefault="003B367A" w:rsidP="00EC1F75">
            <w:pPr>
              <w:spacing w:after="0" w:line="240" w:lineRule="auto"/>
              <w:ind w:left="220"/>
              <w:rPr>
                <w:rFonts w:ascii="Rubik" w:eastAsia="Rubik" w:hAnsi="Rubik" w:cs="Rubik"/>
                <w:color w:val="FFFFFF" w:themeColor="background1"/>
                <w:sz w:val="20"/>
                <w:szCs w:val="20"/>
              </w:rPr>
            </w:pPr>
          </w:p>
        </w:tc>
      </w:tr>
      <w:tr w:rsidR="00EC1F75" w:rsidRPr="000E1991" w14:paraId="7361D057" w14:textId="77777777" w:rsidTr="00EC1F75">
        <w:trPr>
          <w:trHeight w:val="239"/>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2D2AE20" w14:textId="77777777" w:rsidR="00EC1F75" w:rsidRPr="00F936CA" w:rsidRDefault="00EC1F75" w:rsidP="00EC1F75">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Partial and full refunds are supported</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776EDEAF" w14:textId="77777777" w:rsidR="00EC1F75" w:rsidRPr="000E1991" w:rsidRDefault="00EC1F75" w:rsidP="00EC1F75">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EC1F75" w:rsidRPr="000E1991" w14:paraId="19CFD27B" w14:textId="77777777" w:rsidTr="00EC1F75">
        <w:trPr>
          <w:trHeight w:val="105"/>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A8281AF" w14:textId="1F93EFCF" w:rsidR="00EC1F75" w:rsidRPr="00F936CA" w:rsidRDefault="00EC1F75" w:rsidP="00EC1F75">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lastRenderedPageBreak/>
              <w:t>Ability to cancel</w:t>
            </w:r>
            <w:r w:rsidR="00206B09">
              <w:rPr>
                <w:rFonts w:ascii="Rubik" w:eastAsia="Rubik" w:hAnsi="Rubik" w:cs="Rubik"/>
                <w:color w:val="FFFFFF" w:themeColor="background1"/>
                <w:sz w:val="18"/>
                <w:szCs w:val="18"/>
              </w:rPr>
              <w:t>/void</w:t>
            </w:r>
            <w:r w:rsidRPr="00F936CA">
              <w:rPr>
                <w:rFonts w:ascii="Rubik" w:eastAsia="Rubik" w:hAnsi="Rubik" w:cs="Rubik"/>
                <w:color w:val="FFFFFF" w:themeColor="background1"/>
                <w:sz w:val="18"/>
                <w:szCs w:val="18"/>
              </w:rPr>
              <w:t xml:space="preserve"> </w:t>
            </w:r>
            <w:proofErr w:type="spellStart"/>
            <w:r w:rsidRPr="00F936CA">
              <w:rPr>
                <w:rFonts w:ascii="Rubik" w:eastAsia="Rubik" w:hAnsi="Rubik" w:cs="Rubik"/>
                <w:color w:val="FFFFFF" w:themeColor="background1"/>
                <w:sz w:val="18"/>
                <w:szCs w:val="18"/>
              </w:rPr>
              <w:t>authorised</w:t>
            </w:r>
            <w:proofErr w:type="spellEnd"/>
            <w:r w:rsidRPr="00F936CA">
              <w:rPr>
                <w:rFonts w:ascii="Rubik" w:eastAsia="Rubik" w:hAnsi="Rubik" w:cs="Rubik"/>
                <w:color w:val="FFFFFF" w:themeColor="background1"/>
                <w:sz w:val="18"/>
                <w:szCs w:val="18"/>
              </w:rPr>
              <w:t xml:space="preserve"> payments (</w:t>
            </w:r>
            <w:r w:rsidR="00206B09">
              <w:rPr>
                <w:rFonts w:ascii="Rubik" w:eastAsia="Rubik" w:hAnsi="Rubik" w:cs="Rubik"/>
                <w:color w:val="FFFFFF" w:themeColor="background1"/>
                <w:sz w:val="18"/>
                <w:szCs w:val="18"/>
              </w:rPr>
              <w:t>A</w:t>
            </w:r>
            <w:r w:rsidRPr="00F936CA">
              <w:rPr>
                <w:rFonts w:ascii="Rubik" w:eastAsia="Rubik" w:hAnsi="Rubik" w:cs="Rubik"/>
                <w:color w:val="FFFFFF" w:themeColor="background1"/>
                <w:sz w:val="18"/>
                <w:szCs w:val="18"/>
              </w:rPr>
              <w:t xml:space="preserve">uth </w:t>
            </w:r>
            <w:r w:rsidR="003B367A">
              <w:rPr>
                <w:rFonts w:ascii="Rubik" w:eastAsia="Rubik" w:hAnsi="Rubik" w:cs="Rubik"/>
                <w:color w:val="FFFFFF" w:themeColor="background1"/>
                <w:sz w:val="18"/>
                <w:szCs w:val="18"/>
              </w:rPr>
              <w:t>payment flow</w:t>
            </w:r>
            <w:r w:rsidRPr="00F936CA">
              <w:rPr>
                <w:rFonts w:ascii="Rubik" w:eastAsia="Rubik" w:hAnsi="Rubik" w:cs="Rubik"/>
                <w:color w:val="FFFFFF" w:themeColor="background1"/>
                <w:sz w:val="18"/>
                <w:szCs w:val="18"/>
              </w:rPr>
              <w:t>)</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4BB5D597" w14:textId="77777777" w:rsidR="00EC1F75" w:rsidRPr="000E1991" w:rsidRDefault="00EC1F75" w:rsidP="00EC1F75">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06B09" w:rsidRPr="000E1991" w14:paraId="4D0B0A9C" w14:textId="77777777" w:rsidTr="00EC1F75">
        <w:trPr>
          <w:trHeight w:val="105"/>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CFF682" w14:textId="39825F68" w:rsidR="00206B09" w:rsidRPr="00F936CA" w:rsidRDefault="00206B09" w:rsidP="00EC1F75">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Reconcile orders that may not have reached an end state using /GET order</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7D309D2F" w14:textId="77777777" w:rsidR="00206B09" w:rsidRPr="000E1991" w:rsidRDefault="00206B09" w:rsidP="00EC1F75">
            <w:pPr>
              <w:spacing w:after="0" w:line="240" w:lineRule="auto"/>
              <w:ind w:left="220"/>
              <w:rPr>
                <w:rFonts w:ascii="Rubik" w:eastAsia="Rubik" w:hAnsi="Rubik" w:cs="Rubik"/>
                <w:color w:val="FFFFFF" w:themeColor="background1"/>
                <w:sz w:val="20"/>
                <w:szCs w:val="20"/>
              </w:rPr>
            </w:pPr>
          </w:p>
        </w:tc>
      </w:tr>
      <w:tr w:rsidR="00EC1F75" w:rsidRPr="000E1991" w14:paraId="77339514" w14:textId="77777777" w:rsidTr="00382426">
        <w:trPr>
          <w:trHeight w:val="237"/>
        </w:trPr>
        <w:tc>
          <w:tcPr>
            <w:tcW w:w="9360" w:type="dxa"/>
            <w:gridSpan w:val="2"/>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4CA7D3E" w14:textId="77777777" w:rsidR="00EC1F75" w:rsidRPr="00F936CA" w:rsidRDefault="00EC1F75" w:rsidP="00EC1F75">
            <w:pPr>
              <w:spacing w:after="0" w:line="240" w:lineRule="auto"/>
              <w:ind w:left="220"/>
              <w:jc w:val="center"/>
              <w:rPr>
                <w:rFonts w:ascii="Rubik" w:eastAsia="Rubik" w:hAnsi="Rubik" w:cs="Rubik"/>
                <w:b/>
                <w:color w:val="FFFFFF" w:themeColor="background1"/>
                <w:sz w:val="20"/>
                <w:szCs w:val="20"/>
              </w:rPr>
            </w:pPr>
            <w:r w:rsidRPr="00F936CA">
              <w:rPr>
                <w:rFonts w:ascii="Rubik" w:eastAsia="Rubik" w:hAnsi="Rubik" w:cs="Rubik"/>
                <w:b/>
                <w:color w:val="FFFFFF" w:themeColor="background1"/>
                <w:sz w:val="20"/>
                <w:szCs w:val="20"/>
              </w:rPr>
              <w:t>Other</w:t>
            </w:r>
          </w:p>
        </w:tc>
      </w:tr>
      <w:tr w:rsidR="00EC1F75" w:rsidRPr="000E1991" w14:paraId="13CE2BA7" w14:textId="77777777" w:rsidTr="00382426">
        <w:trPr>
          <w:trHeight w:val="265"/>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6E834AE" w14:textId="201F9D0F" w:rsidR="00EC1F75" w:rsidRPr="00F936CA" w:rsidRDefault="00EC1F75" w:rsidP="00EC1F75">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Exception: Platform is configured with invalid credentials</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0539C1D8" w14:textId="77777777" w:rsidR="00EC1F75" w:rsidRPr="000E1991" w:rsidRDefault="00EC1F75" w:rsidP="00EC1F75">
            <w:pPr>
              <w:spacing w:after="0" w:line="240" w:lineRule="auto"/>
              <w:ind w:left="220"/>
              <w:rPr>
                <w:rFonts w:ascii="Rubik" w:eastAsia="Rubik" w:hAnsi="Rubik" w:cs="Rubik"/>
                <w:color w:val="FFFFFF" w:themeColor="background1"/>
                <w:sz w:val="20"/>
                <w:szCs w:val="20"/>
              </w:rPr>
            </w:pPr>
          </w:p>
        </w:tc>
      </w:tr>
      <w:tr w:rsidR="00EC1F75" w:rsidRPr="000E1991" w14:paraId="6DFF595A" w14:textId="77777777" w:rsidTr="00382426">
        <w:trPr>
          <w:trHeight w:val="265"/>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7C876BB" w14:textId="4928BDE7" w:rsidR="00EC1F75" w:rsidRPr="00F936CA" w:rsidRDefault="00206B09" w:rsidP="00EC1F75">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 xml:space="preserve">(Optional) </w:t>
            </w:r>
            <w:r w:rsidR="00EC1F75">
              <w:rPr>
                <w:rFonts w:ascii="Rubik" w:eastAsia="Rubik" w:hAnsi="Rubik" w:cs="Rubik"/>
                <w:color w:val="FFFFFF" w:themeColor="background1"/>
                <w:sz w:val="18"/>
                <w:szCs w:val="18"/>
              </w:rPr>
              <w:t>Zip Order Number should be presented in the customers receipt/invoice</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707FB2E8" w14:textId="77777777" w:rsidR="00EC1F75" w:rsidRPr="000E1991" w:rsidRDefault="00EC1F75" w:rsidP="00EC1F75">
            <w:pPr>
              <w:spacing w:after="0" w:line="240" w:lineRule="auto"/>
              <w:ind w:left="220"/>
              <w:rPr>
                <w:rFonts w:ascii="Rubik" w:eastAsia="Rubik" w:hAnsi="Rubik" w:cs="Rubik"/>
                <w:color w:val="FFFFFF" w:themeColor="background1"/>
                <w:sz w:val="20"/>
                <w:szCs w:val="20"/>
              </w:rPr>
            </w:pPr>
          </w:p>
        </w:tc>
      </w:tr>
      <w:tr w:rsidR="002A3300" w:rsidRPr="000E1991" w14:paraId="0E252BB5" w14:textId="77777777" w:rsidTr="00382426">
        <w:trPr>
          <w:trHeight w:val="265"/>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D476748" w14:textId="060086AB" w:rsidR="002A3300" w:rsidRDefault="002A3300" w:rsidP="002A3300">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Log all API calls (request, response, etc</w:t>
            </w:r>
            <w:r>
              <w:rPr>
                <w:rFonts w:ascii="Rubik" w:eastAsia="Rubik" w:hAnsi="Rubik" w:cs="Rubik"/>
                <w:color w:val="FFFFFF" w:themeColor="background1"/>
                <w:sz w:val="18"/>
                <w:szCs w:val="18"/>
              </w:rPr>
              <w:t>.</w:t>
            </w:r>
            <w:r w:rsidRPr="00F936CA">
              <w:rPr>
                <w:rFonts w:ascii="Rubik" w:eastAsia="Rubik" w:hAnsi="Rubik" w:cs="Rubik"/>
                <w:color w:val="FFFFFF" w:themeColor="background1"/>
                <w:sz w:val="18"/>
                <w:szCs w:val="18"/>
              </w:rPr>
              <w:t>)</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2751F4B3" w14:textId="77777777" w:rsidR="002A3300" w:rsidRPr="000E1991" w:rsidRDefault="002A3300" w:rsidP="002A3300">
            <w:pPr>
              <w:spacing w:after="0" w:line="240" w:lineRule="auto"/>
              <w:ind w:left="220"/>
              <w:rPr>
                <w:rFonts w:ascii="Rubik" w:eastAsia="Rubik" w:hAnsi="Rubik" w:cs="Rubik"/>
                <w:color w:val="FFFFFF" w:themeColor="background1"/>
                <w:sz w:val="20"/>
                <w:szCs w:val="20"/>
              </w:rPr>
            </w:pPr>
          </w:p>
        </w:tc>
      </w:tr>
      <w:tr w:rsidR="002A3300" w:rsidRPr="000E1991" w14:paraId="6C0D448C" w14:textId="77777777" w:rsidTr="00382426">
        <w:trPr>
          <w:trHeight w:val="265"/>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F33DB5D" w14:textId="5A5EF60E" w:rsidR="002A3300" w:rsidRDefault="002A3300" w:rsidP="002A3300">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w:t>
            </w:r>
            <w:r>
              <w:rPr>
                <w:rFonts w:ascii="Rubik" w:eastAsia="Rubik" w:hAnsi="Rubik" w:cs="Rubik"/>
                <w:color w:val="FFFFFF" w:themeColor="background1"/>
                <w:sz w:val="18"/>
                <w:szCs w:val="18"/>
              </w:rPr>
              <w:t>Recommended</w:t>
            </w:r>
            <w:r w:rsidRPr="00F936CA">
              <w:rPr>
                <w:rFonts w:ascii="Rubik" w:eastAsia="Rubik" w:hAnsi="Rubik" w:cs="Rubik"/>
                <w:color w:val="FFFFFF" w:themeColor="background1"/>
                <w:sz w:val="18"/>
                <w:szCs w:val="18"/>
              </w:rPr>
              <w:t xml:space="preserve">) Idempotency-Key is present in the header for transactional API requests (/order, /capture, /refund) </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33735EEC" w14:textId="77777777" w:rsidR="002A3300" w:rsidRPr="000E1991" w:rsidRDefault="002A3300" w:rsidP="002A3300">
            <w:pPr>
              <w:spacing w:after="0" w:line="240" w:lineRule="auto"/>
              <w:ind w:left="220"/>
              <w:rPr>
                <w:rFonts w:ascii="Rubik" w:eastAsia="Rubik" w:hAnsi="Rubik" w:cs="Rubik"/>
                <w:color w:val="FFFFFF" w:themeColor="background1"/>
                <w:sz w:val="20"/>
                <w:szCs w:val="20"/>
              </w:rPr>
            </w:pPr>
          </w:p>
        </w:tc>
      </w:tr>
      <w:tr w:rsidR="002A3300" w:rsidRPr="000E1991" w14:paraId="23FDCB2D" w14:textId="77777777" w:rsidTr="007768C8">
        <w:trPr>
          <w:trHeight w:val="265"/>
        </w:trPr>
        <w:tc>
          <w:tcPr>
            <w:tcW w:w="9360" w:type="dxa"/>
            <w:gridSpan w:val="2"/>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463CEB5" w14:textId="47278BD4" w:rsidR="002A3300" w:rsidRPr="000E1991" w:rsidRDefault="002A3300" w:rsidP="002A3300">
            <w:pPr>
              <w:spacing w:after="0" w:line="240" w:lineRule="auto"/>
              <w:ind w:left="220"/>
              <w:jc w:val="center"/>
              <w:rPr>
                <w:rFonts w:ascii="Rubik" w:eastAsia="Rubik" w:hAnsi="Rubik" w:cs="Rubik"/>
                <w:color w:val="FFFFFF" w:themeColor="background1"/>
                <w:sz w:val="20"/>
                <w:szCs w:val="20"/>
              </w:rPr>
            </w:pPr>
            <w:r>
              <w:rPr>
                <w:rFonts w:ascii="Rubik" w:eastAsia="Rubik" w:hAnsi="Rubik" w:cs="Rubik"/>
                <w:b/>
                <w:color w:val="FFFFFF" w:themeColor="background1"/>
                <w:sz w:val="20"/>
                <w:szCs w:val="20"/>
              </w:rPr>
              <w:t>Lightbox/Embedded</w:t>
            </w:r>
          </w:p>
        </w:tc>
      </w:tr>
      <w:tr w:rsidR="002A3300" w:rsidRPr="000E1991" w14:paraId="2085260F" w14:textId="77777777" w:rsidTr="00382426">
        <w:trPr>
          <w:trHeight w:val="265"/>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74BD270" w14:textId="2FAF4C20" w:rsidR="002A3300" w:rsidRPr="00F936CA" w:rsidRDefault="002A3300" w:rsidP="002A3300">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 xml:space="preserve">Listen to the </w:t>
            </w:r>
            <w:proofErr w:type="spellStart"/>
            <w:r>
              <w:rPr>
                <w:rFonts w:ascii="Rubik" w:eastAsia="Rubik" w:hAnsi="Rubik" w:cs="Rubik"/>
                <w:color w:val="FFFFFF" w:themeColor="background1"/>
                <w:sz w:val="18"/>
                <w:szCs w:val="18"/>
              </w:rPr>
              <w:t>PostMessage</w:t>
            </w:r>
            <w:proofErr w:type="spellEnd"/>
            <w:r>
              <w:rPr>
                <w:rFonts w:ascii="Rubik" w:eastAsia="Rubik" w:hAnsi="Rubik" w:cs="Rubik"/>
                <w:color w:val="FFFFFF" w:themeColor="background1"/>
                <w:sz w:val="18"/>
                <w:szCs w:val="18"/>
              </w:rPr>
              <w:t xml:space="preserve"> and handle </w:t>
            </w:r>
            <w:proofErr w:type="spellStart"/>
            <w:r>
              <w:rPr>
                <w:rFonts w:ascii="Rubik" w:eastAsia="Rubik" w:hAnsi="Rubik" w:cs="Rubik"/>
                <w:color w:val="FFFFFF" w:themeColor="background1"/>
                <w:sz w:val="18"/>
                <w:szCs w:val="18"/>
              </w:rPr>
              <w:t>iFrame</w:t>
            </w:r>
            <w:proofErr w:type="spellEnd"/>
            <w:r>
              <w:rPr>
                <w:rFonts w:ascii="Rubik" w:eastAsia="Rubik" w:hAnsi="Rubik" w:cs="Rubik"/>
                <w:color w:val="FFFFFF" w:themeColor="background1"/>
                <w:sz w:val="18"/>
                <w:szCs w:val="18"/>
              </w:rPr>
              <w:t xml:space="preserve"> accordingly</w:t>
            </w:r>
          </w:p>
        </w:tc>
        <w:tc>
          <w:tcPr>
            <w:tcW w:w="1857"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62D5009B" w14:textId="77777777" w:rsidR="002A3300" w:rsidRPr="000E1991" w:rsidRDefault="002A3300" w:rsidP="002A3300">
            <w:pPr>
              <w:spacing w:after="0" w:line="240" w:lineRule="auto"/>
              <w:ind w:left="220"/>
              <w:rPr>
                <w:rFonts w:ascii="Rubik" w:eastAsia="Rubik" w:hAnsi="Rubik" w:cs="Rubik"/>
                <w:color w:val="FFFFFF" w:themeColor="background1"/>
                <w:sz w:val="20"/>
                <w:szCs w:val="20"/>
              </w:rPr>
            </w:pPr>
          </w:p>
        </w:tc>
      </w:tr>
      <w:tr w:rsidR="002A3300" w:rsidRPr="000E1991" w14:paraId="22A7FAD3" w14:textId="77777777" w:rsidTr="002A3300">
        <w:trPr>
          <w:trHeight w:val="265"/>
        </w:trPr>
        <w:tc>
          <w:tcPr>
            <w:tcW w:w="7503"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5BD3E05" w14:textId="3C6022CA" w:rsidR="002A3300" w:rsidRPr="002A3300" w:rsidRDefault="002A3300" w:rsidP="002A3300">
            <w:pPr>
              <w:spacing w:after="0" w:line="240" w:lineRule="auto"/>
              <w:ind w:left="220"/>
              <w:rPr>
                <w:rFonts w:ascii="Rubik" w:eastAsia="Rubik" w:hAnsi="Rubik" w:cs="Rubik"/>
                <w:color w:val="FFFFFF" w:themeColor="background1"/>
                <w:sz w:val="18"/>
                <w:szCs w:val="18"/>
              </w:rPr>
            </w:pPr>
            <w:r>
              <w:rPr>
                <w:rFonts w:ascii="Rubik" w:eastAsia="Rubik" w:hAnsi="Rubik" w:cs="Rubik"/>
                <w:color w:val="FFFFFF" w:themeColor="background1"/>
                <w:sz w:val="18"/>
                <w:szCs w:val="18"/>
              </w:rPr>
              <w:t>Mobile version should redirect to a full Zip payment page</w:t>
            </w:r>
          </w:p>
        </w:tc>
        <w:tc>
          <w:tcPr>
            <w:tcW w:w="1857" w:type="dxa"/>
            <w:tcBorders>
              <w:top w:val="nil"/>
              <w:left w:val="single" w:sz="8" w:space="0" w:color="FFFFFF"/>
              <w:bottom w:val="single" w:sz="8" w:space="0" w:color="FFFFFF"/>
              <w:right w:val="single" w:sz="8" w:space="0" w:color="FFFFFF"/>
            </w:tcBorders>
            <w:shd w:val="clear" w:color="auto" w:fill="auto"/>
          </w:tcPr>
          <w:p w14:paraId="0FFE1CEA" w14:textId="55785E0F" w:rsidR="002A3300" w:rsidRPr="000E1991" w:rsidRDefault="002A3300" w:rsidP="002A3300">
            <w:pPr>
              <w:spacing w:after="0" w:line="240" w:lineRule="auto"/>
              <w:ind w:left="220"/>
              <w:jc w:val="center"/>
              <w:rPr>
                <w:rFonts w:ascii="Rubik" w:eastAsia="Rubik" w:hAnsi="Rubik" w:cs="Rubik"/>
                <w:color w:val="FFFFFF" w:themeColor="background1"/>
                <w:sz w:val="20"/>
                <w:szCs w:val="20"/>
              </w:rPr>
            </w:pPr>
          </w:p>
        </w:tc>
      </w:tr>
    </w:tbl>
    <w:p w14:paraId="043476C8" w14:textId="77777777" w:rsidR="00F936CA" w:rsidRDefault="00F936CA">
      <w:pPr>
        <w:pStyle w:val="Heading3"/>
        <w:keepNext w:val="0"/>
        <w:keepLines w:val="0"/>
        <w:rPr>
          <w:rFonts w:ascii="Rubik" w:hAnsi="Rubik" w:cs="Rubik"/>
          <w:color w:val="FFFFFF" w:themeColor="background1"/>
          <w:sz w:val="26"/>
          <w:szCs w:val="26"/>
        </w:rPr>
      </w:pPr>
      <w:bookmarkStart w:id="21" w:name="_heading=h.k0bg5okns3jv" w:colFirst="0" w:colLast="0"/>
      <w:bookmarkEnd w:id="21"/>
    </w:p>
    <w:p w14:paraId="18FF4F06" w14:textId="7C487EC6" w:rsidR="00947AAE" w:rsidRPr="000E1991" w:rsidRDefault="0004283E">
      <w:pPr>
        <w:pStyle w:val="Heading3"/>
        <w:keepNext w:val="0"/>
        <w:keepLines w:val="0"/>
        <w:rPr>
          <w:rFonts w:ascii="Rubik" w:hAnsi="Rubik" w:cs="Rubik"/>
          <w:color w:val="FFFFFF" w:themeColor="background1"/>
          <w:sz w:val="26"/>
          <w:szCs w:val="26"/>
        </w:rPr>
      </w:pPr>
      <w:r w:rsidRPr="000E1991">
        <w:rPr>
          <w:rFonts w:ascii="Rubik" w:hAnsi="Rubik" w:cs="Rubik"/>
          <w:color w:val="FFFFFF" w:themeColor="background1"/>
          <w:sz w:val="26"/>
          <w:szCs w:val="26"/>
        </w:rPr>
        <w:t xml:space="preserve">Product awareness and conversion </w:t>
      </w:r>
      <w:proofErr w:type="spellStart"/>
      <w:r w:rsidRPr="000E1991">
        <w:rPr>
          <w:rFonts w:ascii="Rubik" w:hAnsi="Rubik" w:cs="Rubik"/>
          <w:color w:val="FFFFFF" w:themeColor="background1"/>
          <w:sz w:val="26"/>
          <w:szCs w:val="26"/>
        </w:rPr>
        <w:t>optimisation</w:t>
      </w:r>
      <w:proofErr w:type="spellEnd"/>
    </w:p>
    <w:p w14:paraId="1587593F" w14:textId="6C1BFEA1" w:rsidR="00947AAE" w:rsidRPr="000E1991" w:rsidRDefault="0004283E">
      <w:pPr>
        <w:spacing w:before="240" w:after="240"/>
        <w:jc w:val="both"/>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As a part of all Zip integrations, key elements have been identified as vital to increased checkout and conversion rates. As such, as a part of our partnerships, we include this as a requirement when integrating Zip as a payment method. There </w:t>
      </w:r>
      <w:r w:rsidR="00F936CA">
        <w:rPr>
          <w:rFonts w:ascii="Rubik" w:eastAsia="Rubik" w:hAnsi="Rubik" w:cs="Rubik"/>
          <w:color w:val="FFFFFF" w:themeColor="background1"/>
          <w:sz w:val="20"/>
          <w:szCs w:val="20"/>
        </w:rPr>
        <w:t xml:space="preserve">can be </w:t>
      </w:r>
      <w:proofErr w:type="gramStart"/>
      <w:r w:rsidR="00F936CA">
        <w:rPr>
          <w:rFonts w:ascii="Rubik" w:eastAsia="Rubik" w:hAnsi="Rubik" w:cs="Rubik"/>
          <w:color w:val="FFFFFF" w:themeColor="background1"/>
          <w:sz w:val="20"/>
          <w:szCs w:val="20"/>
        </w:rPr>
        <w:t>a</w:t>
      </w:r>
      <w:r w:rsidRPr="000E1991">
        <w:rPr>
          <w:rFonts w:ascii="Rubik" w:eastAsia="Rubik" w:hAnsi="Rubik" w:cs="Rubik"/>
          <w:color w:val="FFFFFF" w:themeColor="background1"/>
          <w:sz w:val="20"/>
          <w:szCs w:val="20"/>
        </w:rPr>
        <w:t xml:space="preserve"> number of</w:t>
      </w:r>
      <w:proofErr w:type="gramEnd"/>
      <w:r w:rsidRPr="000E1991">
        <w:rPr>
          <w:rFonts w:ascii="Rubik" w:eastAsia="Rubik" w:hAnsi="Rubik" w:cs="Rubik"/>
          <w:color w:val="FFFFFF" w:themeColor="background1"/>
          <w:sz w:val="20"/>
          <w:szCs w:val="20"/>
        </w:rPr>
        <w:t xml:space="preserve"> pieces that are specifically called out in Zip agreements that are listed as below:</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5806"/>
        <w:gridCol w:w="3554"/>
      </w:tblGrid>
      <w:tr w:rsidR="002F53AD" w:rsidRPr="000E1991" w14:paraId="2E419CF3" w14:textId="77777777">
        <w:trPr>
          <w:trHeight w:val="450"/>
        </w:trPr>
        <w:tc>
          <w:tcPr>
            <w:tcW w:w="580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47784FB" w14:textId="77777777" w:rsidR="00947AAE" w:rsidRPr="000E1991" w:rsidRDefault="0004283E">
            <w:pPr>
              <w:spacing w:after="0" w:line="240" w:lineRule="auto"/>
              <w:ind w:left="220"/>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Use Case</w:t>
            </w:r>
          </w:p>
        </w:tc>
        <w:tc>
          <w:tcPr>
            <w:tcW w:w="3554" w:type="dxa"/>
            <w:tcBorders>
              <w:top w:val="single" w:sz="8" w:space="0" w:color="FFFFFF"/>
              <w:left w:val="nil"/>
              <w:bottom w:val="single" w:sz="8" w:space="0" w:color="FFFFFF"/>
              <w:right w:val="single" w:sz="8" w:space="0" w:color="FFFFFF"/>
            </w:tcBorders>
            <w:shd w:val="clear" w:color="auto" w:fill="auto"/>
            <w:tcMar>
              <w:top w:w="80" w:type="dxa"/>
              <w:left w:w="80" w:type="dxa"/>
              <w:bottom w:w="80" w:type="dxa"/>
              <w:right w:w="80" w:type="dxa"/>
            </w:tcMar>
          </w:tcPr>
          <w:p w14:paraId="78354269" w14:textId="77777777" w:rsidR="00947AAE" w:rsidRPr="000E1991" w:rsidRDefault="0004283E">
            <w:pPr>
              <w:spacing w:after="0" w:line="240" w:lineRule="auto"/>
              <w:ind w:left="220"/>
              <w:rPr>
                <w:rFonts w:ascii="Rubik" w:eastAsia="Rubik" w:hAnsi="Rubik" w:cs="Rubik"/>
                <w:b/>
                <w:color w:val="FFFFFF" w:themeColor="background1"/>
                <w:sz w:val="20"/>
                <w:szCs w:val="20"/>
              </w:rPr>
            </w:pPr>
            <w:r w:rsidRPr="000E1991">
              <w:rPr>
                <w:rFonts w:ascii="Rubik" w:eastAsia="Rubik" w:hAnsi="Rubik" w:cs="Rubik"/>
                <w:b/>
                <w:color w:val="FFFFFF" w:themeColor="background1"/>
                <w:sz w:val="20"/>
                <w:szCs w:val="20"/>
              </w:rPr>
              <w:t>Completed</w:t>
            </w:r>
          </w:p>
        </w:tc>
      </w:tr>
      <w:tr w:rsidR="002F53AD" w:rsidRPr="000E1991" w14:paraId="2D381E9A" w14:textId="77777777">
        <w:trPr>
          <w:trHeight w:val="465"/>
        </w:trPr>
        <w:tc>
          <w:tcPr>
            <w:tcW w:w="5805"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62ED1D9"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Permanent Implementation of Zip landing page</w:t>
            </w:r>
          </w:p>
        </w:tc>
        <w:tc>
          <w:tcPr>
            <w:tcW w:w="3554"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6D3534D1"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2E6F1C78" w14:textId="77777777">
        <w:trPr>
          <w:trHeight w:val="465"/>
        </w:trPr>
        <w:tc>
          <w:tcPr>
            <w:tcW w:w="5805"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CFACA58"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Permanent placement on the footer (link)</w:t>
            </w:r>
          </w:p>
        </w:tc>
        <w:tc>
          <w:tcPr>
            <w:tcW w:w="3554"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1C3167FD"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7E62B3F2" w14:textId="77777777">
        <w:trPr>
          <w:trHeight w:val="765"/>
        </w:trPr>
        <w:tc>
          <w:tcPr>
            <w:tcW w:w="5805"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7A3ECF9"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Permanent placement on the footer (Zip payment icon)</w:t>
            </w:r>
          </w:p>
        </w:tc>
        <w:tc>
          <w:tcPr>
            <w:tcW w:w="3554"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66C7144D"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07EFC384" w14:textId="77777777">
        <w:trPr>
          <w:trHeight w:val="465"/>
        </w:trPr>
        <w:tc>
          <w:tcPr>
            <w:tcW w:w="5805"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B9E5349"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Permanent placement on the product detail page</w:t>
            </w:r>
          </w:p>
        </w:tc>
        <w:tc>
          <w:tcPr>
            <w:tcW w:w="3554"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73EDE179"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5A8CD85C" w14:textId="77777777">
        <w:trPr>
          <w:trHeight w:val="465"/>
        </w:trPr>
        <w:tc>
          <w:tcPr>
            <w:tcW w:w="5805"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42C4971"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Permanent placement on the cart page</w:t>
            </w:r>
          </w:p>
        </w:tc>
        <w:tc>
          <w:tcPr>
            <w:tcW w:w="3554"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020A2728"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1F34285E" w14:textId="77777777">
        <w:trPr>
          <w:trHeight w:val="465"/>
        </w:trPr>
        <w:tc>
          <w:tcPr>
            <w:tcW w:w="5805"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52F6B"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Homepage banner (any asset on the homepage)</w:t>
            </w:r>
          </w:p>
        </w:tc>
        <w:tc>
          <w:tcPr>
            <w:tcW w:w="3554"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2708FF3A"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r w:rsidR="002F53AD" w:rsidRPr="000E1991" w14:paraId="050BFA26" w14:textId="77777777">
        <w:trPr>
          <w:trHeight w:val="765"/>
        </w:trPr>
        <w:tc>
          <w:tcPr>
            <w:tcW w:w="5805" w:type="dxa"/>
            <w:tcBorders>
              <w:top w:val="nil"/>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EFD5EE3" w14:textId="77777777" w:rsidR="00947AAE" w:rsidRPr="00F936CA" w:rsidRDefault="0004283E">
            <w:pPr>
              <w:spacing w:after="0" w:line="240" w:lineRule="auto"/>
              <w:ind w:left="22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Payment method is presented in parity with other payment methods</w:t>
            </w:r>
          </w:p>
        </w:tc>
        <w:tc>
          <w:tcPr>
            <w:tcW w:w="3554" w:type="dxa"/>
            <w:tcBorders>
              <w:top w:val="nil"/>
              <w:left w:val="nil"/>
              <w:bottom w:val="single" w:sz="8" w:space="0" w:color="FFFFFF"/>
              <w:right w:val="single" w:sz="8" w:space="0" w:color="FFFFFF"/>
            </w:tcBorders>
            <w:shd w:val="clear" w:color="auto" w:fill="auto"/>
            <w:tcMar>
              <w:top w:w="80" w:type="dxa"/>
              <w:left w:w="80" w:type="dxa"/>
              <w:bottom w:w="80" w:type="dxa"/>
              <w:right w:w="80" w:type="dxa"/>
            </w:tcMar>
          </w:tcPr>
          <w:p w14:paraId="492E01E8" w14:textId="77777777" w:rsidR="00947AAE" w:rsidRPr="000E1991" w:rsidRDefault="0004283E">
            <w:pPr>
              <w:spacing w:after="0" w:line="240" w:lineRule="auto"/>
              <w:ind w:left="220"/>
              <w:rPr>
                <w:rFonts w:ascii="Rubik" w:eastAsia="Rubik" w:hAnsi="Rubik" w:cs="Rubik"/>
                <w:color w:val="FFFFFF" w:themeColor="background1"/>
                <w:sz w:val="20"/>
                <w:szCs w:val="20"/>
              </w:rPr>
            </w:pPr>
            <w:r w:rsidRPr="000E1991">
              <w:rPr>
                <w:rFonts w:ascii="Rubik" w:eastAsia="Rubik" w:hAnsi="Rubik" w:cs="Rubik"/>
                <w:color w:val="FFFFFF" w:themeColor="background1"/>
                <w:sz w:val="20"/>
                <w:szCs w:val="20"/>
              </w:rPr>
              <w:t xml:space="preserve"> </w:t>
            </w:r>
          </w:p>
        </w:tc>
      </w:tr>
    </w:tbl>
    <w:p w14:paraId="05FCBBE5" w14:textId="77777777" w:rsidR="00F936CA" w:rsidRDefault="00F936CA">
      <w:pPr>
        <w:spacing w:after="0" w:line="288" w:lineRule="auto"/>
        <w:rPr>
          <w:rFonts w:ascii="Rubik" w:eastAsia="Rubik" w:hAnsi="Rubik" w:cs="Rubik"/>
          <w:color w:val="FFFFFF" w:themeColor="background1"/>
          <w:sz w:val="20"/>
          <w:szCs w:val="20"/>
        </w:rPr>
      </w:pPr>
    </w:p>
    <w:p w14:paraId="6287B462" w14:textId="060DE31F" w:rsidR="002A3300" w:rsidRPr="002A3300" w:rsidRDefault="002A3300">
      <w:pPr>
        <w:spacing w:after="0" w:line="288" w:lineRule="auto"/>
        <w:rPr>
          <w:rFonts w:ascii="Rubik" w:eastAsia="Rubik" w:hAnsi="Rubik" w:cs="Rubik"/>
          <w:b/>
          <w:bCs/>
          <w:color w:val="FFFFFF" w:themeColor="background1"/>
          <w:sz w:val="20"/>
          <w:szCs w:val="20"/>
        </w:rPr>
      </w:pPr>
      <w:r w:rsidRPr="002A3300">
        <w:rPr>
          <w:rFonts w:ascii="Rubik" w:eastAsia="Rubik" w:hAnsi="Rubik" w:cs="Rubik"/>
          <w:b/>
          <w:bCs/>
          <w:color w:val="FFFFFF" w:themeColor="background1"/>
          <w:sz w:val="20"/>
          <w:szCs w:val="20"/>
        </w:rPr>
        <w:t>ASSETS</w:t>
      </w:r>
    </w:p>
    <w:p w14:paraId="0F464893" w14:textId="60BD8AEE" w:rsidR="00947AAE" w:rsidRPr="004D3B5E" w:rsidRDefault="0004283E">
      <w:pPr>
        <w:spacing w:after="0" w:line="288" w:lineRule="auto"/>
        <w:rPr>
          <w:rFonts w:ascii="Rubik" w:eastAsia="Rubik" w:hAnsi="Rubik" w:cs="Rubik"/>
          <w:color w:val="FFFFFF" w:themeColor="background1"/>
          <w:sz w:val="20"/>
          <w:szCs w:val="20"/>
          <w:u w:val="single"/>
        </w:rPr>
      </w:pPr>
      <w:r w:rsidRPr="004D3B5E">
        <w:rPr>
          <w:rFonts w:ascii="Rubik" w:eastAsia="Rubik" w:hAnsi="Rubik" w:cs="Rubik"/>
          <w:color w:val="FFFFFF" w:themeColor="background1"/>
          <w:sz w:val="20"/>
          <w:szCs w:val="20"/>
          <w:u w:val="single"/>
        </w:rPr>
        <w:t>Widget Script</w:t>
      </w:r>
    </w:p>
    <w:p w14:paraId="165ADC37" w14:textId="75345F9D" w:rsidR="00947AAE" w:rsidRDefault="0004283E">
      <w:pPr>
        <w:spacing w:after="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 xml:space="preserve"> &lt;script async src="https://widgets.partpay.co.nz/zip-widget-classic-v3.0.0.js?&amp;min=</w:t>
      </w:r>
      <w:r w:rsidR="004D3B5E">
        <w:rPr>
          <w:rFonts w:ascii="Rubik" w:eastAsia="Rubik" w:hAnsi="Rubik" w:cs="Rubik"/>
          <w:color w:val="FFFFFF" w:themeColor="background1"/>
          <w:sz w:val="18"/>
          <w:szCs w:val="18"/>
        </w:rPr>
        <w:t>1</w:t>
      </w:r>
      <w:r w:rsidRPr="00F936CA">
        <w:rPr>
          <w:rFonts w:ascii="Rubik" w:eastAsia="Rubik" w:hAnsi="Rubik" w:cs="Rubik"/>
          <w:color w:val="FFFFFF" w:themeColor="background1"/>
          <w:sz w:val="18"/>
          <w:szCs w:val="18"/>
        </w:rPr>
        <w:t>&amp;max=</w:t>
      </w:r>
      <w:r w:rsidR="004D3B5E">
        <w:rPr>
          <w:rFonts w:ascii="Rubik" w:eastAsia="Rubik" w:hAnsi="Rubik" w:cs="Rubik"/>
          <w:color w:val="FFFFFF" w:themeColor="background1"/>
          <w:sz w:val="18"/>
          <w:szCs w:val="18"/>
        </w:rPr>
        <w:t>20</w:t>
      </w:r>
      <w:r w:rsidRPr="00F936CA">
        <w:rPr>
          <w:rFonts w:ascii="Rubik" w:eastAsia="Rubik" w:hAnsi="Rubik" w:cs="Rubik"/>
          <w:color w:val="FFFFFF" w:themeColor="background1"/>
          <w:sz w:val="18"/>
          <w:szCs w:val="18"/>
        </w:rPr>
        <w:t>00&amp;amount=50.00&amp;locale=nz"&gt;&lt;/script&gt;</w:t>
      </w:r>
    </w:p>
    <w:p w14:paraId="20D9DB44" w14:textId="77777777" w:rsidR="002A3300" w:rsidRPr="00F936CA" w:rsidRDefault="002A3300">
      <w:pPr>
        <w:spacing w:after="0"/>
        <w:rPr>
          <w:rFonts w:ascii="Rubik" w:eastAsia="Rubik" w:hAnsi="Rubik" w:cs="Rubik"/>
          <w:color w:val="FFFFFF" w:themeColor="background1"/>
          <w:sz w:val="18"/>
          <w:szCs w:val="18"/>
        </w:rPr>
      </w:pPr>
    </w:p>
    <w:p w14:paraId="36BEE5ED" w14:textId="4547EDAC" w:rsidR="00947AAE" w:rsidRPr="004D3B5E" w:rsidRDefault="0004283E">
      <w:pPr>
        <w:spacing w:after="0"/>
        <w:rPr>
          <w:rFonts w:ascii="Rubik" w:eastAsia="Rubik" w:hAnsi="Rubik" w:cs="Rubik"/>
          <w:color w:val="FFFFFF" w:themeColor="background1"/>
          <w:sz w:val="20"/>
          <w:szCs w:val="20"/>
          <w:u w:val="single"/>
        </w:rPr>
      </w:pPr>
      <w:r w:rsidRPr="004D3B5E">
        <w:rPr>
          <w:rFonts w:ascii="Rubik" w:eastAsia="Rubik" w:hAnsi="Rubik" w:cs="Rubik"/>
          <w:color w:val="FFFFFF" w:themeColor="background1"/>
          <w:sz w:val="20"/>
          <w:szCs w:val="20"/>
          <w:u w:val="single"/>
        </w:rPr>
        <w:t>Landing Page Script</w:t>
      </w:r>
    </w:p>
    <w:p w14:paraId="54877490" w14:textId="1AF8209C" w:rsidR="00947AAE" w:rsidRPr="00F936CA" w:rsidRDefault="0004283E">
      <w:pPr>
        <w:spacing w:after="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&lt;zip-information instore="</w:t>
      </w:r>
      <w:r w:rsidR="00F936CA">
        <w:rPr>
          <w:rFonts w:ascii="Rubik" w:eastAsia="Rubik" w:hAnsi="Rubik" w:cs="Rubik"/>
          <w:color w:val="FFFFFF" w:themeColor="background1"/>
          <w:sz w:val="18"/>
          <w:szCs w:val="18"/>
        </w:rPr>
        <w:t>false</w:t>
      </w:r>
      <w:r w:rsidRPr="00F936CA">
        <w:rPr>
          <w:rFonts w:ascii="Rubik" w:eastAsia="Rubik" w:hAnsi="Rubik" w:cs="Rubik"/>
          <w:color w:val="FFFFFF" w:themeColor="background1"/>
          <w:sz w:val="18"/>
          <w:szCs w:val="18"/>
        </w:rPr>
        <w:t xml:space="preserve">" online="true" </w:t>
      </w:r>
      <w:proofErr w:type="spellStart"/>
      <w:r w:rsidRPr="00F936CA">
        <w:rPr>
          <w:rFonts w:ascii="Rubik" w:eastAsia="Rubik" w:hAnsi="Rubik" w:cs="Rubik"/>
          <w:color w:val="FFFFFF" w:themeColor="background1"/>
          <w:sz w:val="18"/>
          <w:szCs w:val="18"/>
        </w:rPr>
        <w:t>faqs</w:t>
      </w:r>
      <w:proofErr w:type="spellEnd"/>
      <w:r w:rsidRPr="00F936CA">
        <w:rPr>
          <w:rFonts w:ascii="Rubik" w:eastAsia="Rubik" w:hAnsi="Rubik" w:cs="Rubik"/>
          <w:color w:val="FFFFFF" w:themeColor="background1"/>
          <w:sz w:val="18"/>
          <w:szCs w:val="18"/>
        </w:rPr>
        <w:t>="true"&gt;&lt;/zip-information&gt;</w:t>
      </w:r>
    </w:p>
    <w:p w14:paraId="6B8F8C61" w14:textId="77777777" w:rsidR="00947AAE" w:rsidRPr="00F936CA" w:rsidRDefault="0004283E">
      <w:pPr>
        <w:spacing w:after="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 xml:space="preserve">&lt;script </w:t>
      </w:r>
      <w:proofErr w:type="spellStart"/>
      <w:r w:rsidRPr="00F936CA">
        <w:rPr>
          <w:rFonts w:ascii="Rubik" w:eastAsia="Rubik" w:hAnsi="Rubik" w:cs="Rubik"/>
          <w:color w:val="FFFFFF" w:themeColor="background1"/>
          <w:sz w:val="18"/>
          <w:szCs w:val="18"/>
        </w:rPr>
        <w:t>src</w:t>
      </w:r>
      <w:proofErr w:type="spellEnd"/>
      <w:r w:rsidRPr="00F936CA">
        <w:rPr>
          <w:rFonts w:ascii="Rubik" w:eastAsia="Rubik" w:hAnsi="Rubik" w:cs="Rubik"/>
          <w:color w:val="FFFFFF" w:themeColor="background1"/>
          <w:sz w:val="18"/>
          <w:szCs w:val="18"/>
        </w:rPr>
        <w:t>="https://zip.co/nz/assets/</w:t>
      </w:r>
      <w:proofErr w:type="spellStart"/>
      <w:r w:rsidRPr="00F936CA">
        <w:rPr>
          <w:rFonts w:ascii="Rubik" w:eastAsia="Rubik" w:hAnsi="Rubik" w:cs="Rubik"/>
          <w:color w:val="FFFFFF" w:themeColor="background1"/>
          <w:sz w:val="18"/>
          <w:szCs w:val="18"/>
        </w:rPr>
        <w:t>landing.js?v</w:t>
      </w:r>
      <w:proofErr w:type="spellEnd"/>
      <w:r w:rsidRPr="00F936CA">
        <w:rPr>
          <w:rFonts w:ascii="Rubik" w:eastAsia="Rubik" w:hAnsi="Rubik" w:cs="Rubik"/>
          <w:color w:val="FFFFFF" w:themeColor="background1"/>
          <w:sz w:val="18"/>
          <w:szCs w:val="18"/>
        </w:rPr>
        <w:t>=1.0"&gt;&lt;/script&gt;</w:t>
      </w:r>
    </w:p>
    <w:p w14:paraId="7D095DCB" w14:textId="77777777" w:rsidR="00947AAE" w:rsidRPr="000E1991" w:rsidRDefault="00947AAE">
      <w:pPr>
        <w:spacing w:after="0"/>
        <w:rPr>
          <w:rFonts w:ascii="Rubik" w:eastAsia="Rubik" w:hAnsi="Rubik" w:cs="Rubik"/>
          <w:color w:val="FFFFFF" w:themeColor="background1"/>
          <w:sz w:val="20"/>
          <w:szCs w:val="20"/>
        </w:rPr>
      </w:pPr>
    </w:p>
    <w:p w14:paraId="6B603EFD" w14:textId="7375AFBB" w:rsidR="00947AAE" w:rsidRPr="004D3B5E" w:rsidRDefault="0004283E">
      <w:pPr>
        <w:spacing w:after="0"/>
        <w:rPr>
          <w:rFonts w:ascii="Rubik" w:eastAsia="Rubik" w:hAnsi="Rubik" w:cs="Rubik"/>
          <w:color w:val="FFFFFF" w:themeColor="background1"/>
          <w:sz w:val="20"/>
          <w:szCs w:val="20"/>
          <w:u w:val="single"/>
        </w:rPr>
      </w:pPr>
      <w:r w:rsidRPr="004D3B5E">
        <w:rPr>
          <w:rFonts w:ascii="Rubik" w:eastAsia="Rubik" w:hAnsi="Rubik" w:cs="Rubik"/>
          <w:color w:val="FFFFFF" w:themeColor="background1"/>
          <w:sz w:val="20"/>
          <w:szCs w:val="20"/>
          <w:u w:val="single"/>
        </w:rPr>
        <w:t>Payment Icon HTML</w:t>
      </w:r>
    </w:p>
    <w:p w14:paraId="24A0D3F7" w14:textId="229ACA37" w:rsidR="00947AAE" w:rsidRPr="00F936CA" w:rsidRDefault="0004283E" w:rsidP="002F53AD">
      <w:pPr>
        <w:spacing w:after="0"/>
        <w:rPr>
          <w:rFonts w:ascii="Rubik" w:eastAsia="Rubik" w:hAnsi="Rubik" w:cs="Rubik"/>
          <w:color w:val="FFFFFF" w:themeColor="background1"/>
          <w:sz w:val="18"/>
          <w:szCs w:val="18"/>
        </w:rPr>
      </w:pPr>
      <w:r w:rsidRPr="00F936CA">
        <w:rPr>
          <w:rFonts w:ascii="Rubik" w:eastAsia="Rubik" w:hAnsi="Rubik" w:cs="Rubik"/>
          <w:color w:val="FFFFFF" w:themeColor="background1"/>
          <w:sz w:val="18"/>
          <w:szCs w:val="18"/>
        </w:rPr>
        <w:t>&lt;li&gt;&lt;</w:t>
      </w:r>
      <w:proofErr w:type="spellStart"/>
      <w:r w:rsidRPr="00F936CA">
        <w:rPr>
          <w:rFonts w:ascii="Rubik" w:eastAsia="Rubik" w:hAnsi="Rubik" w:cs="Rubik"/>
          <w:color w:val="FFFFFF" w:themeColor="background1"/>
          <w:sz w:val="18"/>
          <w:szCs w:val="18"/>
        </w:rPr>
        <w:t>img</w:t>
      </w:r>
      <w:proofErr w:type="spellEnd"/>
      <w:r w:rsidRPr="00F936CA">
        <w:rPr>
          <w:rFonts w:ascii="Rubik" w:eastAsia="Rubik" w:hAnsi="Rubik" w:cs="Rubik"/>
          <w:color w:val="FFFFFF" w:themeColor="background1"/>
          <w:sz w:val="18"/>
          <w:szCs w:val="18"/>
        </w:rPr>
        <w:t xml:space="preserve"> src="</w:t>
      </w:r>
      <w:r w:rsidR="00DC6D0C" w:rsidRPr="00F936CA">
        <w:rPr>
          <w:rFonts w:ascii="Rubik" w:eastAsia="Rubik" w:hAnsi="Rubik" w:cs="Rubik"/>
          <w:color w:val="FFFFFF" w:themeColor="background1"/>
          <w:sz w:val="18"/>
          <w:szCs w:val="18"/>
        </w:rPr>
        <w:t>https://static.zipmoney.com.au/assets/default/footer-tile/footer-tile-new.png</w:t>
      </w:r>
      <w:r w:rsidRPr="00F936CA">
        <w:rPr>
          <w:rFonts w:ascii="Rubik" w:eastAsia="Rubik" w:hAnsi="Rubik" w:cs="Rubik"/>
          <w:color w:val="FFFFFF" w:themeColor="background1"/>
          <w:sz w:val="18"/>
          <w:szCs w:val="18"/>
        </w:rPr>
        <w:t xml:space="preserve">" style="height:25px; </w:t>
      </w:r>
      <w:proofErr w:type="spellStart"/>
      <w:proofErr w:type="gramStart"/>
      <w:r w:rsidRPr="00F936CA">
        <w:rPr>
          <w:rFonts w:ascii="Rubik" w:eastAsia="Rubik" w:hAnsi="Rubik" w:cs="Rubik"/>
          <w:color w:val="FFFFFF" w:themeColor="background1"/>
          <w:sz w:val="18"/>
          <w:szCs w:val="18"/>
        </w:rPr>
        <w:t>display:inline</w:t>
      </w:r>
      <w:proofErr w:type="gramEnd"/>
      <w:r w:rsidRPr="00F936CA">
        <w:rPr>
          <w:rFonts w:ascii="Rubik" w:eastAsia="Rubik" w:hAnsi="Rubik" w:cs="Rubik"/>
          <w:color w:val="FFFFFF" w:themeColor="background1"/>
          <w:sz w:val="18"/>
          <w:szCs w:val="18"/>
        </w:rPr>
        <w:t>-block</w:t>
      </w:r>
      <w:proofErr w:type="spellEnd"/>
      <w:r w:rsidRPr="00F936CA">
        <w:rPr>
          <w:rFonts w:ascii="Rubik" w:eastAsia="Rubik" w:hAnsi="Rubik" w:cs="Rubik"/>
          <w:color w:val="FFFFFF" w:themeColor="background1"/>
          <w:sz w:val="18"/>
          <w:szCs w:val="18"/>
        </w:rPr>
        <w:t xml:space="preserve">; </w:t>
      </w:r>
      <w:proofErr w:type="spellStart"/>
      <w:r w:rsidRPr="00F936CA">
        <w:rPr>
          <w:rFonts w:ascii="Rubik" w:eastAsia="Rubik" w:hAnsi="Rubik" w:cs="Rubik"/>
          <w:color w:val="FFFFFF" w:themeColor="background1"/>
          <w:sz w:val="18"/>
          <w:szCs w:val="18"/>
        </w:rPr>
        <w:t>vertical-align:middle</w:t>
      </w:r>
      <w:proofErr w:type="spellEnd"/>
      <w:r w:rsidRPr="00F936CA">
        <w:rPr>
          <w:rFonts w:ascii="Rubik" w:eastAsia="Rubik" w:hAnsi="Rubik" w:cs="Rubik"/>
          <w:color w:val="FFFFFF" w:themeColor="background1"/>
          <w:sz w:val="18"/>
          <w:szCs w:val="18"/>
        </w:rPr>
        <w:t>;"&gt;&lt;/li&gt;</w:t>
      </w:r>
    </w:p>
    <w:p w14:paraId="1C0742A7" w14:textId="6FBD7067" w:rsidR="00F936CA" w:rsidRDefault="00DC6D0C" w:rsidP="00F936CA">
      <w:pPr>
        <w:spacing w:after="0" w:line="312" w:lineRule="auto"/>
        <w:rPr>
          <w:rFonts w:ascii="Rubik" w:eastAsia="Rubik" w:hAnsi="Rubik" w:cs="Rubik"/>
          <w:i/>
          <w:iCs/>
          <w:color w:val="FFFFFF" w:themeColor="background1"/>
          <w:sz w:val="18"/>
          <w:szCs w:val="18"/>
        </w:rPr>
      </w:pPr>
      <w:r w:rsidRPr="00F936CA">
        <w:rPr>
          <w:rFonts w:ascii="Rubik" w:eastAsia="Rubik" w:hAnsi="Rubik" w:cs="Rubik"/>
          <w:i/>
          <w:iCs/>
          <w:color w:val="FFFFFF" w:themeColor="background1"/>
          <w:sz w:val="18"/>
          <w:szCs w:val="18"/>
        </w:rPr>
        <w:t xml:space="preserve">Extra </w:t>
      </w:r>
      <w:proofErr w:type="spellStart"/>
      <w:r w:rsidRPr="00F936CA">
        <w:rPr>
          <w:rFonts w:ascii="Rubik" w:eastAsia="Rubik" w:hAnsi="Rubik" w:cs="Rubik"/>
          <w:i/>
          <w:iCs/>
          <w:color w:val="FFFFFF" w:themeColor="background1"/>
          <w:sz w:val="18"/>
          <w:szCs w:val="18"/>
        </w:rPr>
        <w:t>css</w:t>
      </w:r>
      <w:proofErr w:type="spellEnd"/>
      <w:r w:rsidRPr="00F936CA">
        <w:rPr>
          <w:rFonts w:ascii="Rubik" w:eastAsia="Rubik" w:hAnsi="Rubik" w:cs="Rubik"/>
          <w:i/>
          <w:iCs/>
          <w:color w:val="FFFFFF" w:themeColor="background1"/>
          <w:sz w:val="18"/>
          <w:szCs w:val="18"/>
        </w:rPr>
        <w:t xml:space="preserve"> may be required for best alignment/positioning</w:t>
      </w:r>
    </w:p>
    <w:p w14:paraId="518E041F" w14:textId="77777777" w:rsidR="004D3B5E" w:rsidRPr="00F936CA" w:rsidRDefault="004D3B5E" w:rsidP="00F936CA">
      <w:pPr>
        <w:spacing w:after="0" w:line="312" w:lineRule="auto"/>
        <w:rPr>
          <w:rFonts w:ascii="Rubik" w:eastAsia="Rubik" w:hAnsi="Rubik" w:cs="Rubik"/>
          <w:i/>
          <w:iCs/>
          <w:color w:val="FFFFFF" w:themeColor="background1"/>
          <w:sz w:val="18"/>
          <w:szCs w:val="18"/>
        </w:rPr>
      </w:pPr>
    </w:p>
    <w:p w14:paraId="26673BF3" w14:textId="77E1A4A4" w:rsidR="00F936CA" w:rsidRPr="000E1991" w:rsidRDefault="00F936CA" w:rsidP="00F936CA">
      <w:pPr>
        <w:spacing w:after="0" w:line="312" w:lineRule="auto"/>
        <w:rPr>
          <w:rFonts w:ascii="Rubik" w:eastAsia="Rubik" w:hAnsi="Rubik" w:cs="Rubik"/>
          <w:b/>
          <w:color w:val="FFFFFF" w:themeColor="background1"/>
          <w:sz w:val="20"/>
          <w:szCs w:val="20"/>
          <w:u w:val="single"/>
        </w:rPr>
      </w:pPr>
      <w:r w:rsidRPr="00F936CA">
        <w:rPr>
          <w:rFonts w:ascii="Rubik" w:hAnsi="Rubik" w:cs="Rubik"/>
          <w:color w:val="FFFFFF" w:themeColor="background1"/>
          <w:sz w:val="20"/>
          <w:szCs w:val="20"/>
        </w:rPr>
        <w:t xml:space="preserve"> </w:t>
      </w:r>
      <w:sdt>
        <w:sdtPr>
          <w:rPr>
            <w:rFonts w:ascii="Rubik" w:hAnsi="Rubik" w:cs="Rubik"/>
            <w:color w:val="FFFFFF" w:themeColor="background1"/>
            <w:sz w:val="20"/>
            <w:szCs w:val="20"/>
          </w:rPr>
          <w:tag w:val="goog_rdk_0"/>
          <w:id w:val="-1333757654"/>
        </w:sdtPr>
        <w:sdtEndPr/>
        <w:sdtContent>
          <w:r w:rsidRPr="000E1991">
            <w:rPr>
              <w:rFonts w:ascii="Rubik" w:eastAsia="Rubik" w:hAnsi="Rubik" w:cs="Rubik"/>
              <w:b/>
              <w:color w:val="FFFFFF" w:themeColor="background1"/>
              <w:sz w:val="20"/>
              <w:szCs w:val="20"/>
              <w:u w:val="single"/>
            </w:rPr>
            <w:t>Note</w:t>
          </w:r>
          <w:r>
            <w:rPr>
              <w:rFonts w:ascii="Rubik" w:eastAsia="Rubik" w:hAnsi="Rubik" w:cs="Rubik"/>
              <w:b/>
              <w:color w:val="FFFFFF" w:themeColor="background1"/>
              <w:sz w:val="20"/>
              <w:szCs w:val="20"/>
              <w:u w:val="single"/>
            </w:rPr>
            <w:t>s</w:t>
          </w:r>
        </w:sdtContent>
      </w:sdt>
    </w:p>
    <w:p w14:paraId="274C6FDB" w14:textId="6173AA0C" w:rsidR="00DC6D0C" w:rsidRPr="000E1991" w:rsidRDefault="00DC6D0C" w:rsidP="002F53AD">
      <w:pPr>
        <w:spacing w:after="0"/>
        <w:rPr>
          <w:rFonts w:ascii="Rubik" w:eastAsia="Rubik" w:hAnsi="Rubik" w:cs="Rubik"/>
          <w:color w:val="FFFFFF" w:themeColor="background1"/>
          <w:sz w:val="20"/>
          <w:szCs w:val="20"/>
        </w:rPr>
      </w:pPr>
    </w:p>
    <w:sectPr w:rsidR="00DC6D0C" w:rsidRPr="000E19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20002A87" w:usb1="80000000" w:usb2="00000008" w:usb3="00000000" w:csb0="000001FF" w:csb1="00000000"/>
  </w:font>
  <w:font w:name="Rubik">
    <w:panose1 w:val="00000500000000000000"/>
    <w:charset w:val="00"/>
    <w:family w:val="auto"/>
    <w:pitch w:val="variable"/>
    <w:sig w:usb0="00000A07" w:usb1="40000001" w:usb2="00000000" w:usb3="00000000" w:csb0="000000B7"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E78"/>
    <w:multiLevelType w:val="multilevel"/>
    <w:tmpl w:val="75FE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6301D"/>
    <w:multiLevelType w:val="multilevel"/>
    <w:tmpl w:val="1BA4A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B680C"/>
    <w:multiLevelType w:val="multilevel"/>
    <w:tmpl w:val="E1AE5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F2958"/>
    <w:multiLevelType w:val="multilevel"/>
    <w:tmpl w:val="8BE8C58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F31688"/>
    <w:multiLevelType w:val="multilevel"/>
    <w:tmpl w:val="2424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F12C8D"/>
    <w:multiLevelType w:val="multilevel"/>
    <w:tmpl w:val="C85C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AE"/>
    <w:rsid w:val="0004283E"/>
    <w:rsid w:val="000E1991"/>
    <w:rsid w:val="00201089"/>
    <w:rsid w:val="00206B09"/>
    <w:rsid w:val="002A3300"/>
    <w:rsid w:val="002F53AD"/>
    <w:rsid w:val="00382426"/>
    <w:rsid w:val="003B367A"/>
    <w:rsid w:val="004C2C85"/>
    <w:rsid w:val="004D3B5E"/>
    <w:rsid w:val="00516578"/>
    <w:rsid w:val="0055552D"/>
    <w:rsid w:val="007B70B0"/>
    <w:rsid w:val="00823ABA"/>
    <w:rsid w:val="00947AAE"/>
    <w:rsid w:val="00BC4CCF"/>
    <w:rsid w:val="00DC6D0C"/>
    <w:rsid w:val="00EC1F75"/>
    <w:rsid w:val="00EF66D4"/>
    <w:rsid w:val="00F936C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CF3B"/>
  <w15:docId w15:val="{7A15ADA8-4684-4C30-98C4-1657D26E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semiHidden/>
    <w:unhideWhenUsed/>
    <w:rsid w:val="007E2FEE"/>
    <w:rPr>
      <w:color w:val="0000FF"/>
      <w:u w:val="single"/>
    </w:rPr>
  </w:style>
  <w:style w:type="character" w:customStyle="1" w:styleId="Heading1Char">
    <w:name w:val="Heading 1 Char"/>
    <w:basedOn w:val="DefaultParagraphFont"/>
    <w:link w:val="Heading1"/>
    <w:uiPriority w:val="9"/>
    <w:rsid w:val="007E2FEE"/>
    <w:rPr>
      <w:sz w:val="40"/>
      <w:szCs w:val="40"/>
    </w:rPr>
  </w:style>
  <w:style w:type="paragraph" w:styleId="Header">
    <w:name w:val="header"/>
    <w:basedOn w:val="Normal"/>
    <w:link w:val="HeaderChar"/>
    <w:uiPriority w:val="99"/>
    <w:unhideWhenUsed/>
    <w:rsid w:val="00AC6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B4F"/>
  </w:style>
  <w:style w:type="paragraph" w:styleId="Footer">
    <w:name w:val="footer"/>
    <w:basedOn w:val="Normal"/>
    <w:link w:val="FooterChar"/>
    <w:uiPriority w:val="99"/>
    <w:unhideWhenUsed/>
    <w:rsid w:val="00AC6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B4F"/>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F936CA"/>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ocs-nz.zip.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cMlr5JSopGWLIshuSEjQolTeQ==">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Cho</cp:lastModifiedBy>
  <cp:revision>2</cp:revision>
  <dcterms:created xsi:type="dcterms:W3CDTF">2021-08-01T23:34:00Z</dcterms:created>
  <dcterms:modified xsi:type="dcterms:W3CDTF">2021-08-01T23:34:00Z</dcterms:modified>
</cp:coreProperties>
</file>